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0174A" w14:textId="7413DC5A" w:rsidR="0010383D" w:rsidRDefault="00AA199A" w:rsidP="00AA199A">
      <w:pPr>
        <w:jc w:val="right"/>
      </w:pPr>
      <w:bookmarkStart w:id="0" w:name="_GoBack"/>
      <w:bookmarkEnd w:id="0"/>
      <w:r>
        <w:t>4/21/19</w:t>
      </w:r>
    </w:p>
    <w:p w14:paraId="062EAE15" w14:textId="5690F198" w:rsidR="00AA199A" w:rsidRDefault="00F02731" w:rsidP="00456B7F">
      <w:pPr>
        <w:tabs>
          <w:tab w:val="left" w:pos="8383"/>
        </w:tabs>
      </w:pPr>
      <w:r>
        <w:t>3</w:t>
      </w:r>
      <w:r w:rsidR="00AA199A">
        <w:rPr>
          <w:rFonts w:hint="eastAsia"/>
        </w:rPr>
        <w:t>.</w:t>
      </w:r>
      <w:r w:rsidR="00AA199A">
        <w:rPr>
          <w:rFonts w:ascii="PMingLiU" w:eastAsia="PMingLiU" w:hAnsi="PMingLiU" w:cs="PMingLiU" w:hint="eastAsia"/>
        </w:rPr>
        <w:t>王的</w:t>
      </w:r>
      <w:r w:rsidR="00FF5C7C">
        <w:rPr>
          <w:rFonts w:ascii="PMingLiU" w:eastAsia="PMingLiU" w:hAnsi="PMingLiU" w:cs="PMingLiU" w:hint="eastAsia"/>
        </w:rPr>
        <w:t>被</w:t>
      </w:r>
      <w:r w:rsidR="00AA199A">
        <w:rPr>
          <w:rFonts w:ascii="PMingLiU" w:eastAsia="PMingLiU" w:hAnsi="PMingLiU" w:cs="PMingLiU" w:hint="eastAsia"/>
        </w:rPr>
        <w:t>试探</w:t>
      </w:r>
      <w:r w:rsidR="00AA199A">
        <w:rPr>
          <w:rFonts w:hint="eastAsia"/>
        </w:rPr>
        <w:t xml:space="preserve"> </w:t>
      </w:r>
      <w:r w:rsidR="00AA199A">
        <w:t xml:space="preserve"> </w:t>
      </w:r>
      <w:r w:rsidR="0036098C">
        <w:t>4:1-11</w:t>
      </w:r>
      <w:r w:rsidR="00456B7F">
        <w:tab/>
      </w:r>
    </w:p>
    <w:p w14:paraId="554E069B" w14:textId="5A3A25A1" w:rsidR="00AA199A" w:rsidRDefault="00AA199A" w:rsidP="00AA199A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这件事也一定可以发现，应验在旧约的预言</w:t>
      </w:r>
      <w:r w:rsidR="007B4CD8">
        <w:rPr>
          <w:rFonts w:ascii="PMingLiU" w:eastAsia="PMingLiU" w:hAnsi="PMingLiU" w:cs="PMingLiU" w:hint="eastAsia"/>
        </w:rPr>
        <w:t>：</w:t>
      </w:r>
    </w:p>
    <w:p w14:paraId="17B3003D" w14:textId="77777777" w:rsidR="00AA199A" w:rsidRPr="0006311D" w:rsidRDefault="00AA199A" w:rsidP="00AA199A">
      <w:pPr>
        <w:rPr>
          <w:rFonts w:ascii="PMingLiU" w:eastAsia="PMingLiU" w:hAnsi="PMingLiU" w:cs="PMingLiU"/>
        </w:rPr>
      </w:pPr>
    </w:p>
    <w:tbl>
      <w:tblPr>
        <w:tblStyle w:val="TableGrid"/>
        <w:tblpPr w:leftFromText="180" w:rightFromText="180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5616"/>
        <w:gridCol w:w="5400"/>
      </w:tblGrid>
      <w:tr w:rsidR="00AA199A" w14:paraId="1E38C4E4" w14:textId="77777777" w:rsidTr="00321023">
        <w:trPr>
          <w:trHeight w:val="530"/>
        </w:trPr>
        <w:tc>
          <w:tcPr>
            <w:tcW w:w="5616" w:type="dxa"/>
          </w:tcPr>
          <w:p w14:paraId="183144D1" w14:textId="77777777" w:rsidR="00AA199A" w:rsidRDefault="00AA199A" w:rsidP="00321023">
            <w:r>
              <w:rPr>
                <w:rFonts w:ascii="PMingLiU" w:eastAsia="PMingLiU" w:hAnsi="PMingLiU" w:cs="PMingLiU"/>
              </w:rPr>
              <w:t xml:space="preserve">                    </w:t>
            </w:r>
            <w:r>
              <w:rPr>
                <w:rFonts w:ascii="PMingLiU" w:eastAsia="PMingLiU" w:hAnsi="PMingLiU" w:cs="PMingLiU" w:hint="eastAsia"/>
              </w:rPr>
              <w:t>魔鬼的试探</w:t>
            </w:r>
          </w:p>
        </w:tc>
        <w:tc>
          <w:tcPr>
            <w:tcW w:w="0" w:type="auto"/>
          </w:tcPr>
          <w:p w14:paraId="3529C35E" w14:textId="77777777" w:rsidR="00AA199A" w:rsidRDefault="00AA199A" w:rsidP="00321023"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               </w:t>
            </w:r>
            <w:r>
              <w:rPr>
                <w:rFonts w:ascii="PMingLiU" w:eastAsia="PMingLiU" w:hAnsi="PMingLiU" w:cs="PMingLiU" w:hint="eastAsia"/>
              </w:rPr>
              <w:t>耶稣的回应</w:t>
            </w:r>
          </w:p>
        </w:tc>
      </w:tr>
      <w:tr w:rsidR="00AA199A" w14:paraId="428DE0B8" w14:textId="77777777" w:rsidTr="00321023">
        <w:trPr>
          <w:trHeight w:val="1440"/>
        </w:trPr>
        <w:tc>
          <w:tcPr>
            <w:tcW w:w="5616" w:type="dxa"/>
          </w:tcPr>
          <w:p w14:paraId="02E62D35" w14:textId="77777777" w:rsidR="00AA199A" w:rsidRDefault="00AA199A" w:rsidP="00321023">
            <w:pPr>
              <w:rPr>
                <w:rFonts w:ascii="PMingLiU" w:eastAsia="PMingLiU" w:hAnsi="PMingLiU" w:cs="PMingLiU"/>
                <w:b/>
                <w:bCs/>
                <w:color w:val="4472C4" w:themeColor="accent1"/>
              </w:rPr>
            </w:pPr>
          </w:p>
          <w:p w14:paraId="5360FD94" w14:textId="77777777" w:rsidR="00AA199A" w:rsidRDefault="00AA199A" w:rsidP="00321023">
            <w:pPr>
              <w:rPr>
                <w:rFonts w:ascii="PMingLiU" w:eastAsia="PMingLiU" w:hAnsi="PMingLiU" w:cs="PMingLiU"/>
                <w:b/>
                <w:bCs/>
                <w:color w:val="4472C4" w:themeColor="accent1"/>
              </w:rPr>
            </w:pPr>
          </w:p>
          <w:p w14:paraId="4AED00DE" w14:textId="77777777" w:rsidR="00AA199A" w:rsidRDefault="00AA199A" w:rsidP="00321023">
            <w:r>
              <w:rPr>
                <w:rFonts w:ascii="PMingLiU" w:eastAsia="PMingLiU" w:hAnsi="PMingLiU" w:cs="PMingLiU" w:hint="eastAsia"/>
                <w:b/>
                <w:bCs/>
                <w:color w:val="4472C4" w:themeColor="accent1"/>
              </w:rPr>
              <w:t>第</w:t>
            </w:r>
            <w:r w:rsidRPr="007E78B2">
              <w:rPr>
                <w:rFonts w:ascii="PMingLiU" w:eastAsia="PMingLiU" w:hAnsi="PMingLiU" w:cs="PMingLiU" w:hint="eastAsia"/>
                <w:b/>
                <w:bCs/>
                <w:color w:val="4472C4" w:themeColor="accent1"/>
              </w:rPr>
              <w:t>一次试探</w:t>
            </w:r>
            <w:r>
              <w:rPr>
                <w:rFonts w:ascii="PMingLiU" w:eastAsia="PMingLiU" w:hAnsi="PMingLiU" w:cs="PMingLiU" w:hint="eastAsia"/>
              </w:rPr>
              <w:t>：石头变食物（</w:t>
            </w:r>
            <w:r>
              <w:rPr>
                <w:rFonts w:hint="eastAsia"/>
              </w:rPr>
              <w:t>v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>
              <w:t>-4</w:t>
            </w:r>
            <w:r>
              <w:rPr>
                <w:rFonts w:ascii="PMingLiU" w:eastAsia="PMingLiU" w:hAnsi="PMingLiU" w:cs="PMingLiU" w:hint="eastAsia"/>
              </w:rPr>
              <w:t>）</w:t>
            </w:r>
          </w:p>
          <w:p w14:paraId="014716ED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 w:hint="eastAsia"/>
                <w:color w:val="7030A0"/>
              </w:rPr>
              <w:t>魔</w:t>
            </w:r>
            <w:r w:rsidRPr="007E78B2">
              <w:rPr>
                <w:rFonts w:ascii="PMingLiU" w:eastAsia="PMingLiU" w:hAnsi="PMingLiU" w:cs="PMingLiU" w:hint="eastAsia"/>
                <w:color w:val="7030A0"/>
              </w:rPr>
              <w:t>鬼的用意</w:t>
            </w:r>
            <w:r>
              <w:rPr>
                <w:rFonts w:ascii="PMingLiU" w:eastAsia="PMingLiU" w:hAnsi="PMingLiU" w:cs="PMingLiU" w:hint="eastAsia"/>
              </w:rPr>
              <w:t xml:space="preserve">：牠当然知道耶稣是神的儿子， </w:t>
            </w:r>
            <w:r>
              <w:rPr>
                <w:rFonts w:ascii="PMingLiU" w:eastAsia="PMingLiU" w:hAnsi="PMingLiU" w:cs="PMingLiU"/>
              </w:rPr>
              <w:t xml:space="preserve">    </w:t>
            </w:r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       </w:t>
            </w:r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        </w:t>
            </w:r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</w:t>
            </w:r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               </w:t>
            </w:r>
            <w:r>
              <w:rPr>
                <w:rFonts w:ascii="PMingLiU" w:eastAsia="PMingLiU" w:hAnsi="PMingLiU" w:cs="PMingLiU" w:hint="eastAsia"/>
              </w:rPr>
              <w:t xml:space="preserve">也知道祂有能力将石头变成食物。牠是企圖 </w:t>
            </w:r>
            <w:r>
              <w:rPr>
                <w:rFonts w:ascii="PMingLiU" w:eastAsia="PMingLiU" w:hAnsi="PMingLiU" w:cs="PMingLiU"/>
              </w:rPr>
              <w:t xml:space="preserve">               </w:t>
            </w:r>
            <w:r>
              <w:rPr>
                <w:rFonts w:ascii="PMingLiU" w:eastAsia="PMingLiU" w:hAnsi="PMingLiU" w:cs="PMingLiU" w:hint="eastAsia"/>
              </w:rPr>
              <w:t xml:space="preserve"> </w:t>
            </w:r>
            <w:r>
              <w:rPr>
                <w:rFonts w:ascii="PMingLiU" w:eastAsia="PMingLiU" w:hAnsi="PMingLiU" w:cs="PMingLiU"/>
              </w:rPr>
              <w:t xml:space="preserve">    </w:t>
            </w:r>
            <w:r>
              <w:rPr>
                <w:rFonts w:ascii="PMingLiU" w:eastAsia="PMingLiU" w:hAnsi="PMingLiU" w:cs="PMingLiU" w:hint="eastAsia"/>
              </w:rPr>
              <w:t>设下陷阱诱惑耶稣使用神能来满足自己</w:t>
            </w:r>
          </w:p>
          <w:p w14:paraId="1F472025" w14:textId="77777777" w:rsidR="00AA199A" w:rsidRPr="00926941" w:rsidRDefault="00AA199A" w:rsidP="00321023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 w:hint="eastAsia"/>
              </w:rPr>
              <w:t>的饥饿，在圣灵的引导和神话以外。</w:t>
            </w:r>
          </w:p>
        </w:tc>
        <w:tc>
          <w:tcPr>
            <w:tcW w:w="0" w:type="auto"/>
          </w:tcPr>
          <w:p w14:paraId="06A8FF11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</w:p>
          <w:p w14:paraId="1C4DE311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</w:p>
          <w:p w14:paraId="730CC1A0" w14:textId="77777777" w:rsidR="00AA199A" w:rsidRDefault="00AA199A" w:rsidP="00321023">
            <w:pPr>
              <w:rPr>
                <w:rFonts w:ascii="Tahoma" w:hAnsi="Tahoma" w:cs="Tahoma"/>
                <w:color w:val="C00000"/>
                <w:shd w:val="clear" w:color="auto" w:fill="FCFEF6"/>
              </w:rPr>
            </w:pPr>
            <w:r>
              <w:rPr>
                <w:rFonts w:ascii="PMingLiU" w:eastAsia="PMingLiU" w:hAnsi="PMingLiU" w:cs="PMingLiU" w:hint="eastAsia"/>
              </w:rPr>
              <w:t>回应经文：</w:t>
            </w:r>
            <w:r w:rsidRPr="00DD6A22">
              <w:rPr>
                <w:rFonts w:ascii="Microsoft JhengHei" w:eastAsia="Microsoft JhengHei" w:hAnsi="Microsoft JhengHei" w:cs="Microsoft JhengHei" w:hint="eastAsia"/>
                <w:color w:val="C00000"/>
                <w:shd w:val="clear" w:color="auto" w:fill="FCFEF6"/>
              </w:rPr>
              <w:t>人活着不是单靠食物，乃是靠耶和华口里所出的一切话。申</w:t>
            </w:r>
            <w:r w:rsidRPr="00DD6A22">
              <w:rPr>
                <w:rFonts w:ascii="Tahoma" w:hAnsi="Tahoma" w:cs="Tahoma" w:hint="eastAsia"/>
                <w:color w:val="C00000"/>
                <w:shd w:val="clear" w:color="auto" w:fill="FCFEF6"/>
              </w:rPr>
              <w:t>8</w:t>
            </w:r>
            <w:r w:rsidRPr="00DD6A22">
              <w:rPr>
                <w:rFonts w:ascii="Microsoft JhengHei" w:eastAsia="Microsoft JhengHei" w:hAnsi="Microsoft JhengHei" w:cs="Microsoft JhengHei" w:hint="eastAsia"/>
                <w:color w:val="C00000"/>
                <w:shd w:val="clear" w:color="auto" w:fill="FCFEF6"/>
              </w:rPr>
              <w:t>：</w:t>
            </w:r>
            <w:r w:rsidRPr="00DD6A22">
              <w:rPr>
                <w:rFonts w:ascii="Tahoma" w:hAnsi="Tahoma" w:cs="Tahoma" w:hint="eastAsia"/>
                <w:color w:val="C00000"/>
                <w:shd w:val="clear" w:color="auto" w:fill="FCFEF6"/>
              </w:rPr>
              <w:t>3</w:t>
            </w:r>
          </w:p>
          <w:p w14:paraId="4B6D1365" w14:textId="77777777" w:rsidR="00AA199A" w:rsidRDefault="00AA199A" w:rsidP="00321023">
            <w:pPr>
              <w:rPr>
                <w:rFonts w:ascii="PMingLiU" w:eastAsia="PMingLiU" w:hAnsi="PMingLiU" w:cs="PMingLiU"/>
                <w:color w:val="000000" w:themeColor="text1"/>
              </w:rPr>
            </w:pPr>
            <w:r w:rsidRPr="007E78B2">
              <w:rPr>
                <w:rFonts w:ascii="PMingLiU" w:eastAsia="PMingLiU" w:hAnsi="PMingLiU" w:cs="PMingLiU" w:hint="eastAsia"/>
                <w:color w:val="FF0000"/>
                <w:highlight w:val="yellow"/>
              </w:rPr>
              <w:t>回应的精意</w:t>
            </w:r>
            <w:r>
              <w:rPr>
                <w:rFonts w:ascii="PMingLiU" w:eastAsia="PMingLiU" w:hAnsi="PMingLiU" w:cs="PMingLiU" w:hint="eastAsia"/>
                <w:color w:val="000000" w:themeColor="text1"/>
              </w:rPr>
              <w:t>：是生命的主，非食物的主</w:t>
            </w:r>
          </w:p>
          <w:p w14:paraId="328DDA17" w14:textId="77777777" w:rsidR="00AA199A" w:rsidRDefault="00AA199A" w:rsidP="00321023">
            <w:pPr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>不直接接招，用神的话抵挡。</w:t>
            </w:r>
          </w:p>
          <w:p w14:paraId="06F47A61" w14:textId="77777777" w:rsidR="00AA199A" w:rsidRDefault="00AA199A" w:rsidP="00321023">
            <w:pPr>
              <w:rPr>
                <w:rFonts w:ascii="PMingLiU" w:eastAsia="PMingLiU" w:hAnsi="PMingLiU" w:cs="PMingLiU"/>
                <w:color w:val="C00000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 xml:space="preserve">申 </w:t>
            </w:r>
            <w:r>
              <w:rPr>
                <w:rFonts w:ascii="PMingLiU" w:eastAsia="PMingLiU" w:hAnsi="PMingLiU" w:cs="PMingLiU"/>
                <w:color w:val="000000" w:themeColor="text1"/>
              </w:rPr>
              <w:t>8:3</w:t>
            </w:r>
            <w:r w:rsidRPr="00442C77">
              <w:rPr>
                <w:rFonts w:ascii="PMingLiU" w:eastAsia="PMingLiU" w:hAnsi="PMingLiU" w:cs="PMingLiU"/>
                <w:color w:val="C00000"/>
              </w:rPr>
              <w:t>他苦炼你，任你饥饿，将你和你列祖所不认识的吗哪赐给你吃，使你知道，人活着不是单靠食物，乃是靠耶和华口里所出的一切话。</w:t>
            </w:r>
          </w:p>
          <w:p w14:paraId="6C077C6E" w14:textId="77777777" w:rsidR="00AA199A" w:rsidRDefault="00AA199A" w:rsidP="00321023">
            <w:pPr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>教训：</w:t>
            </w:r>
          </w:p>
          <w:p w14:paraId="763D73B4" w14:textId="77777777" w:rsidR="00AA199A" w:rsidRDefault="00AA199A" w:rsidP="00321023">
            <w:r>
              <w:rPr>
                <w:rFonts w:ascii="SimSun" w:eastAsia="SimSun" w:hAnsi="SimSun" w:hint="eastAsia"/>
                <w:color w:val="000000"/>
              </w:rPr>
              <w:t>a凡单靠食物，而不依靠神口里所出一切话的人，他虽然活着，却没有活在天国的实际里面。</w:t>
            </w:r>
          </w:p>
          <w:p w14:paraId="2E8CC863" w14:textId="77777777" w:rsidR="00AA199A" w:rsidRDefault="00AA199A" w:rsidP="00321023">
            <w:pPr>
              <w:rPr>
                <w:rFonts w:ascii="SimSun" w:eastAsia="SimSun" w:hAnsi="SimSun"/>
                <w:color w:val="000000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>b</w:t>
            </w:r>
            <w:r>
              <w:rPr>
                <w:rFonts w:ascii="PMingLiU" w:eastAsia="PMingLiU" w:hAnsi="PMingLiU" w:cs="PMingLiU"/>
                <w:color w:val="000000" w:themeColor="text1"/>
              </w:rPr>
              <w:t xml:space="preserve"> </w:t>
            </w:r>
            <w:r>
              <w:rPr>
                <w:rFonts w:ascii="SimSun" w:eastAsia="SimSun" w:hAnsi="SimSun" w:hint="eastAsia"/>
                <w:color w:val="000000"/>
              </w:rPr>
              <w:t>首先的亚当失败在吃的上面</w:t>
            </w:r>
            <w:r>
              <w:rPr>
                <w:rFonts w:ascii="PMingLiU" w:eastAsia="PMingLiU" w:hAnsi="PMingLiU" w:hint="eastAsia"/>
                <w:color w:val="000000"/>
              </w:rPr>
              <w:t>(</w:t>
            </w:r>
            <w:r>
              <w:rPr>
                <w:rFonts w:ascii="SimSun" w:eastAsia="SimSun" w:hAnsi="SimSun" w:hint="eastAsia"/>
                <w:color w:val="000000"/>
              </w:rPr>
              <w:t>创三</w:t>
            </w:r>
            <w:r>
              <w:rPr>
                <w:rFonts w:ascii="PMingLiU" w:eastAsia="PMingLiU" w:hAnsi="PMingLiU" w:hint="eastAsia"/>
                <w:color w:val="000000"/>
              </w:rPr>
              <w:t>11~12)</w:t>
            </w:r>
            <w:r>
              <w:rPr>
                <w:rFonts w:ascii="SimSun" w:eastAsia="SimSun" w:hAnsi="SimSun" w:hint="eastAsia"/>
                <w:color w:val="000000"/>
              </w:rPr>
              <w:t>，末后的亚当得胜在吃的上面。</w:t>
            </w:r>
          </w:p>
          <w:p w14:paraId="69F04B83" w14:textId="77777777" w:rsidR="00AA199A" w:rsidRPr="00926941" w:rsidRDefault="00AA199A" w:rsidP="00321023">
            <w:pPr>
              <w:jc w:val="both"/>
              <w:rPr>
                <w:rFonts w:ascii="SimSun" w:eastAsia="SimSun" w:hAnsi="SimSun"/>
                <w:color w:val="000000"/>
              </w:rPr>
            </w:pPr>
            <w:r>
              <w:rPr>
                <w:rFonts w:hint="eastAsia"/>
              </w:rPr>
              <w:t>c</w:t>
            </w:r>
            <w:r>
              <w:t xml:space="preserve"> </w:t>
            </w:r>
            <w:r w:rsidRPr="00B517B9">
              <w:rPr>
                <w:rFonts w:ascii="SimSun" w:eastAsia="SimSun" w:hAnsi="SimSun" w:hint="eastAsia"/>
                <w:color w:val="000000"/>
              </w:rPr>
              <w:t>信徒得胜和失败的分野乃在于：是灵支配肉体呢？还是肉体支配灵呢？</w:t>
            </w:r>
          </w:p>
        </w:tc>
      </w:tr>
      <w:tr w:rsidR="00AA199A" w14:paraId="19E72060" w14:textId="77777777" w:rsidTr="00321023">
        <w:trPr>
          <w:trHeight w:val="1440"/>
        </w:trPr>
        <w:tc>
          <w:tcPr>
            <w:tcW w:w="5616" w:type="dxa"/>
          </w:tcPr>
          <w:p w14:paraId="57F2BD8C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  <w:r w:rsidRPr="007E78B2">
              <w:rPr>
                <w:rFonts w:ascii="PMingLiU" w:eastAsia="PMingLiU" w:hAnsi="PMingLiU" w:cs="PMingLiU" w:hint="eastAsia"/>
                <w:b/>
                <w:bCs/>
                <w:color w:val="0070C0"/>
              </w:rPr>
              <w:t>第二次试探</w:t>
            </w:r>
            <w:r>
              <w:rPr>
                <w:rFonts w:ascii="PMingLiU" w:eastAsia="PMingLiU" w:hAnsi="PMingLiU" w:cs="PMingLiU" w:hint="eastAsia"/>
              </w:rPr>
              <w:t>：从殿顶跳下 （v</w:t>
            </w:r>
            <w:r>
              <w:rPr>
                <w:rFonts w:ascii="PMingLiU" w:eastAsia="PMingLiU" w:hAnsi="PMingLiU" w:cs="PMingLiU"/>
              </w:rPr>
              <w:t xml:space="preserve"> 5-7</w:t>
            </w:r>
            <w:r>
              <w:rPr>
                <w:rFonts w:ascii="PMingLiU" w:eastAsia="PMingLiU" w:hAnsi="PMingLiU" w:cs="PMingLiU" w:hint="eastAsia"/>
              </w:rPr>
              <w:t>）</w:t>
            </w:r>
          </w:p>
          <w:p w14:paraId="165E815F" w14:textId="77777777" w:rsidR="00AA199A" w:rsidRPr="001C6B67" w:rsidRDefault="00AA199A" w:rsidP="00321023">
            <w:pPr>
              <w:rPr>
                <w:rFonts w:ascii="SimSun" w:eastAsia="SimSun" w:hAnsi="SimSun"/>
                <w:color w:val="C00000"/>
              </w:rPr>
            </w:pPr>
            <w:r>
              <w:rPr>
                <w:rFonts w:ascii="SimSun" w:eastAsia="SimSun" w:hAnsi="SimSun" w:hint="eastAsia"/>
                <w:color w:val="000000"/>
              </w:rPr>
              <w:t>在上一个试探中，因为主耶稣提到依靠神的话的重要性</w:t>
            </w:r>
            <w:r>
              <w:rPr>
                <w:rFonts w:ascii="PMingLiU" w:eastAsia="PMingLiU" w:hAnsi="PMingLiU" w:hint="eastAsia"/>
                <w:color w:val="000000"/>
              </w:rPr>
              <w:t>(4</w:t>
            </w:r>
            <w:r>
              <w:rPr>
                <w:rFonts w:ascii="SimSun" w:eastAsia="SimSun" w:hAnsi="SimSun" w:hint="eastAsia"/>
                <w:color w:val="000000"/>
              </w:rPr>
              <w:t>节</w:t>
            </w:r>
            <w:r>
              <w:rPr>
                <w:rFonts w:ascii="PMingLiU" w:eastAsia="PMingLiU" w:hAnsi="PMingLiU" w:hint="eastAsia"/>
                <w:color w:val="000000"/>
              </w:rPr>
              <w:t>)</w:t>
            </w:r>
            <w:r>
              <w:rPr>
                <w:rFonts w:ascii="SimSun" w:eastAsia="SimSun" w:hAnsi="SimSun" w:hint="eastAsia"/>
                <w:color w:val="000000"/>
              </w:rPr>
              <w:t>，所以魔鬼企图引用神的话来对付主，但是牠断章取义的曲解圣经</w:t>
            </w:r>
            <w:r>
              <w:rPr>
                <w:rFonts w:ascii="PMingLiU" w:eastAsia="PMingLiU" w:hAnsi="PMingLiU" w:hint="eastAsia"/>
                <w:color w:val="000000"/>
              </w:rPr>
              <w:t>。</w:t>
            </w:r>
            <w:r>
              <w:rPr>
                <w:rFonts w:ascii="SimSun" w:eastAsia="SimSun" w:hAnsi="SimSun" w:hint="eastAsia"/>
                <w:color w:val="000000"/>
                <w:lang w:eastAsia="zh-TW"/>
              </w:rPr>
              <w:t>诗9</w:t>
            </w:r>
            <w:r>
              <w:rPr>
                <w:rFonts w:ascii="SimSun" w:eastAsia="SimSun" w:hAnsi="SimSun"/>
                <w:color w:val="000000"/>
                <w:lang w:eastAsia="zh-TW"/>
              </w:rPr>
              <w:t>1:11-12</w:t>
            </w:r>
            <w:r w:rsidRPr="001C6B67">
              <w:rPr>
                <w:rFonts w:ascii="SimSun" w:eastAsia="SimSun" w:hAnsi="SimSun"/>
                <w:color w:val="C00000"/>
                <w:lang w:eastAsia="zh-TW"/>
              </w:rPr>
              <w:t>因他要為你吩咐他的使者、在你行的一切道路上保護你。</w:t>
            </w:r>
            <w:r w:rsidRPr="001C6B67">
              <w:rPr>
                <w:rFonts w:ascii="SimSun" w:eastAsia="SimSun" w:hAnsi="SimSun"/>
                <w:color w:val="C00000"/>
              </w:rPr>
              <w:t>他們要用手托著你、免得你的腳碰在石頭上。</w:t>
            </w:r>
          </w:p>
          <w:p w14:paraId="4295E75D" w14:textId="77777777" w:rsidR="00AA199A" w:rsidRDefault="00AA199A" w:rsidP="00321023">
            <w:pPr>
              <w:rPr>
                <w:rFonts w:ascii="SimSun" w:eastAsia="SimSun" w:hAnsi="SimSun"/>
                <w:color w:val="000000"/>
              </w:rPr>
            </w:pPr>
          </w:p>
          <w:p w14:paraId="0BD9AA10" w14:textId="77777777" w:rsidR="00AA199A" w:rsidRPr="00926941" w:rsidRDefault="00AA199A" w:rsidP="00321023">
            <w:pPr>
              <w:rPr>
                <w:rFonts w:ascii="SimSun" w:eastAsia="SimSun" w:hAnsi="SimSun"/>
                <w:color w:val="000000"/>
              </w:rPr>
            </w:pPr>
            <w:r w:rsidRPr="007E78B2">
              <w:rPr>
                <w:rFonts w:ascii="SimSun" w:eastAsia="SimSun" w:hAnsi="SimSun" w:hint="eastAsia"/>
                <w:color w:val="7030A0"/>
              </w:rPr>
              <w:t>魔鬼的用意</w:t>
            </w:r>
            <w:r>
              <w:rPr>
                <w:rFonts w:ascii="SimSun" w:eastAsia="SimSun" w:hAnsi="SimSun" w:hint="eastAsia"/>
                <w:color w:val="000000"/>
              </w:rPr>
              <w:t>：设陷阱来诱惑耶稣滥用神的话；</w:t>
            </w:r>
          </w:p>
          <w:p w14:paraId="385DE208" w14:textId="77777777" w:rsidR="00AA199A" w:rsidRDefault="00AA199A" w:rsidP="00321023">
            <w:pPr>
              <w:rPr>
                <w:rFonts w:ascii="PMingLiU" w:eastAsia="PMingLiU" w:hAnsi="PMingLiU" w:cs="PMingLiU"/>
                <w:b/>
                <w:bCs/>
                <w:color w:val="4472C4" w:themeColor="accent1"/>
              </w:rPr>
            </w:pPr>
          </w:p>
        </w:tc>
        <w:tc>
          <w:tcPr>
            <w:tcW w:w="0" w:type="auto"/>
          </w:tcPr>
          <w:p w14:paraId="04B52BEB" w14:textId="77777777" w:rsidR="00AA199A" w:rsidRPr="00926941" w:rsidRDefault="00AA199A" w:rsidP="00321023">
            <w:pPr>
              <w:jc w:val="both"/>
              <w:rPr>
                <w:rFonts w:ascii="PMingLiU" w:eastAsia="PMingLiU" w:hAnsi="PMingLiU" w:cs="PMingLiU"/>
                <w:color w:val="C00000"/>
              </w:rPr>
            </w:pPr>
            <w:r>
              <w:rPr>
                <w:rFonts w:ascii="PMingLiU" w:eastAsia="PMingLiU" w:hAnsi="PMingLiU" w:cs="PMingLiU" w:hint="eastAsia"/>
              </w:rPr>
              <w:t>回应经文：</w:t>
            </w:r>
            <w:r w:rsidRPr="00C97E94">
              <w:rPr>
                <w:rFonts w:ascii="PMingLiU" w:eastAsia="PMingLiU" w:hAnsi="PMingLiU" w:cs="PMingLiU"/>
                <w:color w:val="C00000"/>
              </w:rPr>
              <w:t>你们不可试探耶和华你们的神，象你们在玛撒那样试探他。</w:t>
            </w:r>
            <w:r>
              <w:rPr>
                <w:rFonts w:ascii="PMingLiU" w:eastAsia="PMingLiU" w:hAnsi="PMingLiU" w:cs="PMingLiU" w:hint="eastAsia"/>
                <w:color w:val="C00000"/>
              </w:rPr>
              <w:t>申6</w:t>
            </w:r>
            <w:r>
              <w:rPr>
                <w:rFonts w:ascii="PMingLiU" w:eastAsia="PMingLiU" w:hAnsi="PMingLiU" w:cs="PMingLiU"/>
                <w:color w:val="C00000"/>
              </w:rPr>
              <w:t>:16</w:t>
            </w:r>
          </w:p>
          <w:p w14:paraId="35629623" w14:textId="77777777" w:rsidR="00AA199A" w:rsidRDefault="00AA199A" w:rsidP="00321023">
            <w:pPr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 w:rsidRPr="007E78B2">
              <w:rPr>
                <w:rFonts w:ascii="PMingLiU" w:eastAsia="PMingLiU" w:hAnsi="PMingLiU" w:cs="PMingLiU" w:hint="eastAsia"/>
                <w:color w:val="FF0000"/>
                <w:highlight w:val="yellow"/>
              </w:rPr>
              <w:t>回应的精意</w:t>
            </w:r>
            <w:r>
              <w:rPr>
                <w:rFonts w:ascii="PMingLiU" w:eastAsia="PMingLiU" w:hAnsi="PMingLiU" w:cs="PMingLiU" w:hint="eastAsia"/>
                <w:color w:val="000000" w:themeColor="text1"/>
              </w:rPr>
              <w:t>：不可试探主－你的神</w:t>
            </w:r>
          </w:p>
          <w:p w14:paraId="2226864C" w14:textId="77777777" w:rsidR="00AA199A" w:rsidRPr="003D780C" w:rsidRDefault="00AA199A" w:rsidP="00321023">
            <w:pPr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>教训：a</w:t>
            </w:r>
            <w:r w:rsidRPr="003D780C">
              <w:rPr>
                <w:rFonts w:ascii="PMingLiU" w:eastAsia="PMingLiU" w:hAnsi="PMingLiU" w:cs="PMingLiU" w:hint="eastAsia"/>
                <w:color w:val="000000" w:themeColor="text1"/>
              </w:rPr>
              <w:t>我们当用各样的智慧，把神的话丰丰富富的存在心里(西三16)，以免受骗</w:t>
            </w:r>
            <w:r>
              <w:rPr>
                <w:rFonts w:ascii="PMingLiU" w:eastAsia="PMingLiU" w:hAnsi="PMingLiU" w:cs="PMingLiU" w:hint="eastAsia"/>
                <w:color w:val="000000" w:themeColor="text1"/>
              </w:rPr>
              <w:t>；</w:t>
            </w:r>
          </w:p>
          <w:p w14:paraId="3AFAD352" w14:textId="77777777" w:rsidR="00AA199A" w:rsidRDefault="00AA199A" w:rsidP="00321023">
            <w:pPr>
              <w:jc w:val="both"/>
              <w:rPr>
                <w:rFonts w:ascii="PMingLiU" w:eastAsia="PMingLiU" w:hAnsi="PMingLiU" w:cs="PMingLiU"/>
                <w:color w:val="000000" w:themeColor="text1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>b</w:t>
            </w:r>
            <w:r>
              <w:rPr>
                <w:rFonts w:ascii="PMingLiU" w:eastAsia="PMingLiU" w:hAnsi="PMingLiU" w:cs="PMingLiU"/>
                <w:color w:val="000000" w:themeColor="text1"/>
              </w:rPr>
              <w:t xml:space="preserve"> </w:t>
            </w:r>
            <w:r>
              <w:rPr>
                <w:rFonts w:ascii="PMingLiU" w:eastAsia="PMingLiU" w:hAnsi="PMingLiU" w:cs="PMingLiU" w:hint="eastAsia"/>
                <w:color w:val="000000" w:themeColor="text1"/>
              </w:rPr>
              <w:t>不可断章取义滥用经文；</w:t>
            </w:r>
          </w:p>
          <w:p w14:paraId="4389D618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 w:hint="eastAsia"/>
                <w:color w:val="000000" w:themeColor="text1"/>
              </w:rPr>
              <w:t>c</w:t>
            </w:r>
            <w:r w:rsidRPr="003D780C">
              <w:rPr>
                <w:rFonts w:ascii="PMingLiU" w:eastAsia="PMingLiU" w:hAnsi="PMingLiU" w:cs="PMingLiU" w:hint="eastAsia"/>
                <w:color w:val="000000" w:themeColor="text1"/>
              </w:rPr>
              <w:t>相信神是神先说话了，我们照着去作；试探神是神并未说话，擅自取用圣经上神的话，勉强神来替我们负责。</w:t>
            </w:r>
          </w:p>
        </w:tc>
      </w:tr>
      <w:tr w:rsidR="00AA199A" w14:paraId="2B2F227D" w14:textId="77777777" w:rsidTr="00AA199A">
        <w:trPr>
          <w:trHeight w:val="2827"/>
        </w:trPr>
        <w:tc>
          <w:tcPr>
            <w:tcW w:w="5616" w:type="dxa"/>
          </w:tcPr>
          <w:p w14:paraId="52D1CB8E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  <w:r w:rsidRPr="007E78B2">
              <w:rPr>
                <w:rFonts w:ascii="PMingLiU" w:eastAsia="PMingLiU" w:hAnsi="PMingLiU" w:cs="PMingLiU" w:hint="eastAsia"/>
                <w:b/>
                <w:bCs/>
                <w:color w:val="0070C0"/>
              </w:rPr>
              <w:t>第三次试探</w:t>
            </w:r>
            <w:r>
              <w:rPr>
                <w:rFonts w:ascii="PMingLiU" w:eastAsia="PMingLiU" w:hAnsi="PMingLiU" w:cs="PMingLiU" w:hint="eastAsia"/>
              </w:rPr>
              <w:t>：敬拜魔鬼可得万国（v</w:t>
            </w:r>
            <w:r>
              <w:rPr>
                <w:rFonts w:ascii="PMingLiU" w:eastAsia="PMingLiU" w:hAnsi="PMingLiU" w:cs="PMingLiU"/>
              </w:rPr>
              <w:t xml:space="preserve"> 9-10</w:t>
            </w:r>
            <w:r>
              <w:rPr>
                <w:rFonts w:ascii="PMingLiU" w:eastAsia="PMingLiU" w:hAnsi="PMingLiU" w:cs="PMingLiU" w:hint="eastAsia"/>
              </w:rPr>
              <w:t>）</w:t>
            </w:r>
          </w:p>
          <w:p w14:paraId="557AE7C4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  <w:r w:rsidRPr="007E78B2">
              <w:rPr>
                <w:rFonts w:ascii="PMingLiU" w:eastAsia="PMingLiU" w:hAnsi="PMingLiU" w:cs="PMingLiU" w:hint="eastAsia"/>
                <w:color w:val="7030A0"/>
              </w:rPr>
              <w:t>魔鬼的用意</w:t>
            </w:r>
            <w:r>
              <w:rPr>
                <w:rFonts w:ascii="PMingLiU" w:eastAsia="PMingLiU" w:hAnsi="PMingLiU" w:cs="PMingLiU" w:hint="eastAsia"/>
              </w:rPr>
              <w:t xml:space="preserve">：引诱耶稣不受害／受苦进入地上的“荣华”，而不按神“起誓应许”进入，日后也就不能带领祂的百姓进入（来 </w:t>
            </w:r>
            <w:r>
              <w:rPr>
                <w:rFonts w:ascii="PMingLiU" w:eastAsia="PMingLiU" w:hAnsi="PMingLiU" w:cs="PMingLiU"/>
              </w:rPr>
              <w:t>2:10</w:t>
            </w:r>
            <w:r>
              <w:rPr>
                <w:rFonts w:ascii="PMingLiU" w:eastAsia="PMingLiU" w:hAnsi="PMingLiU" w:cs="PMingLiU" w:hint="eastAsia"/>
              </w:rPr>
              <w:t>）</w:t>
            </w:r>
          </w:p>
          <w:p w14:paraId="671A3A98" w14:textId="77777777" w:rsidR="00AA199A" w:rsidRDefault="00AA199A" w:rsidP="00321023">
            <w:pPr>
              <w:rPr>
                <w:rFonts w:ascii="PMingLiU" w:eastAsia="PMingLiU" w:hAnsi="PMingLiU" w:cs="PMingLiU"/>
                <w:b/>
                <w:bCs/>
                <w:color w:val="4472C4" w:themeColor="accent1"/>
              </w:rPr>
            </w:pPr>
          </w:p>
        </w:tc>
        <w:tc>
          <w:tcPr>
            <w:tcW w:w="0" w:type="auto"/>
          </w:tcPr>
          <w:p w14:paraId="7446C4BD" w14:textId="77777777" w:rsidR="00AA199A" w:rsidRDefault="00AA199A" w:rsidP="00321023">
            <w:pPr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 w:hint="eastAsia"/>
              </w:rPr>
              <w:t>回应经文：</w:t>
            </w:r>
            <w:r w:rsidRPr="002F3DC0">
              <w:rPr>
                <w:rFonts w:ascii="PMingLiU" w:eastAsia="PMingLiU" w:hAnsi="PMingLiU" w:cs="PMingLiU"/>
                <w:color w:val="C00000"/>
              </w:rPr>
              <w:t>耶和华你的神领你进他向你列祖亚伯拉罕，以撒，雅各起誓应许给你的地。那里有城邑，又大又美，非你所建造的。</w:t>
            </w:r>
            <w:r>
              <w:rPr>
                <w:rFonts w:ascii="PMingLiU" w:eastAsia="PMingLiU" w:hAnsi="PMingLiU" w:cs="PMingLiU" w:hint="eastAsia"/>
                <w:color w:val="C00000"/>
              </w:rPr>
              <w:t>（</w:t>
            </w:r>
            <w:r w:rsidRPr="002F3DC0">
              <w:rPr>
                <w:rFonts w:ascii="PMingLiU" w:eastAsia="PMingLiU" w:hAnsi="PMingLiU" w:cs="PMingLiU" w:hint="eastAsia"/>
                <w:color w:val="C00000"/>
              </w:rPr>
              <w:t xml:space="preserve">申 </w:t>
            </w:r>
            <w:r w:rsidRPr="002F3DC0">
              <w:rPr>
                <w:rFonts w:ascii="PMingLiU" w:eastAsia="PMingLiU" w:hAnsi="PMingLiU" w:cs="PMingLiU"/>
                <w:color w:val="C00000"/>
              </w:rPr>
              <w:t>6:10</w:t>
            </w:r>
            <w:r>
              <w:rPr>
                <w:rFonts w:ascii="PMingLiU" w:eastAsia="PMingLiU" w:hAnsi="PMingLiU" w:cs="PMingLiU" w:hint="eastAsia"/>
                <w:color w:val="C00000"/>
              </w:rPr>
              <w:t>）</w:t>
            </w:r>
            <w:r w:rsidRPr="002F3DC0">
              <w:rPr>
                <w:rFonts w:ascii="PMingLiU" w:eastAsia="PMingLiU" w:hAnsi="PMingLiU" w:cs="PMingLiU"/>
                <w:color w:val="C00000"/>
              </w:rPr>
              <w:t>你要敬畏耶和华你的神，事奉他，指着他的名起誓</w:t>
            </w:r>
            <w:r>
              <w:rPr>
                <w:rFonts w:ascii="PMingLiU" w:eastAsia="PMingLiU" w:hAnsi="PMingLiU" w:cs="PMingLiU" w:hint="eastAsia"/>
                <w:color w:val="C00000"/>
              </w:rPr>
              <w:t xml:space="preserve">（申 </w:t>
            </w:r>
            <w:r>
              <w:rPr>
                <w:rFonts w:ascii="PMingLiU" w:eastAsia="PMingLiU" w:hAnsi="PMingLiU" w:cs="PMingLiU"/>
                <w:color w:val="C00000"/>
              </w:rPr>
              <w:t>6:13</w:t>
            </w:r>
            <w:r>
              <w:rPr>
                <w:rFonts w:ascii="PMingLiU" w:eastAsia="PMingLiU" w:hAnsi="PMingLiU" w:cs="PMingLiU" w:hint="eastAsia"/>
                <w:color w:val="C00000"/>
              </w:rPr>
              <w:t>）</w:t>
            </w:r>
          </w:p>
          <w:p w14:paraId="59F67999" w14:textId="77777777" w:rsidR="00AA199A" w:rsidRPr="002F3DC0" w:rsidRDefault="00AA199A" w:rsidP="00321023">
            <w:pPr>
              <w:jc w:val="both"/>
              <w:rPr>
                <w:rFonts w:ascii="PMingLiU" w:eastAsia="PMingLiU" w:hAnsi="PMingLiU" w:cs="PMingLiU"/>
              </w:rPr>
            </w:pPr>
            <w:r w:rsidRPr="007E78B2">
              <w:rPr>
                <w:rFonts w:ascii="PMingLiU" w:eastAsia="PMingLiU" w:hAnsi="PMingLiU" w:cs="PMingLiU" w:hint="eastAsia"/>
                <w:color w:val="FF0000"/>
                <w:highlight w:val="yellow"/>
              </w:rPr>
              <w:t>回应精意</w:t>
            </w:r>
            <w:r>
              <w:rPr>
                <w:rFonts w:ascii="PMingLiU" w:eastAsia="PMingLiU" w:hAnsi="PMingLiU" w:cs="PMingLiU" w:hint="eastAsia"/>
              </w:rPr>
              <w:t>：直接斥责撒旦退去，因祂来就是通过十字架进入“起誓应许”的地－－荣耀，还要领许多的儿子透过祂的十字架进入神的荣耀，而非“世上的荣华”。</w:t>
            </w:r>
          </w:p>
          <w:p w14:paraId="5FA3D4FF" w14:textId="77777777" w:rsidR="00AA199A" w:rsidRDefault="00AA199A" w:rsidP="00321023">
            <w:pPr>
              <w:rPr>
                <w:rFonts w:ascii="PMingLiU" w:eastAsia="PMingLiU" w:hAnsi="PMingLiU" w:cs="PMingLiU"/>
              </w:rPr>
            </w:pPr>
          </w:p>
        </w:tc>
      </w:tr>
    </w:tbl>
    <w:p w14:paraId="02B9F7B1" w14:textId="77777777" w:rsidR="009A2EB1" w:rsidRDefault="009A2EB1" w:rsidP="00AA199A">
      <w:pPr>
        <w:rPr>
          <w:rFonts w:ascii="PMingLiU" w:eastAsia="PMingLiU" w:hAnsi="PMingLiU" w:cs="PMingLiU"/>
          <w:color w:val="C00000"/>
        </w:rPr>
      </w:pPr>
    </w:p>
    <w:p w14:paraId="3F9E8B0F" w14:textId="6C4A8AC1" w:rsidR="00AA199A" w:rsidRPr="009F79C8" w:rsidRDefault="00AA199A" w:rsidP="00AA199A">
      <w:pPr>
        <w:rPr>
          <w:rFonts w:ascii="PMingLiU" w:eastAsia="PMingLiU" w:hAnsi="PMingLiU" w:cs="PMingLiU"/>
        </w:rPr>
      </w:pPr>
      <w:r w:rsidRPr="00AA199A">
        <w:rPr>
          <w:rFonts w:ascii="PMingLiU" w:eastAsia="PMingLiU" w:hAnsi="PMingLiU" w:cs="PMingLiU" w:hint="eastAsia"/>
          <w:color w:val="C00000"/>
          <w:lang w:eastAsia="zh-TW"/>
        </w:rPr>
        <w:lastRenderedPageBreak/>
        <w:t>“</w:t>
      </w:r>
      <w:r w:rsidRPr="00AA199A">
        <w:rPr>
          <w:rFonts w:ascii="PMingLiU" w:eastAsia="PMingLiU" w:hAnsi="PMingLiU" w:cs="PMingLiU"/>
          <w:color w:val="C00000"/>
          <w:lang w:eastAsia="zh-TW"/>
        </w:rPr>
        <w:t>所以主耶和華如此說、看哪、我在錫安放一塊石我在錫安放一塊石頭、作為根基、是試驗過的石頭、是穩固根基、寶貴的房角石、信靠的人必不著急。</w:t>
      </w:r>
      <w:r w:rsidRPr="00AA199A">
        <w:rPr>
          <w:rFonts w:ascii="PMingLiU" w:eastAsia="PMingLiU" w:hAnsi="PMingLiU" w:cs="PMingLiU" w:hint="eastAsia"/>
          <w:color w:val="C00000"/>
        </w:rPr>
        <w:t>”</w:t>
      </w:r>
      <w:r w:rsidRPr="00AA199A">
        <w:rPr>
          <w:rFonts w:ascii="PMingLiU" w:eastAsia="PMingLiU" w:hAnsi="PMingLiU" w:cs="PMingLiU" w:hint="eastAsia"/>
        </w:rPr>
        <w:t>（</w:t>
      </w:r>
      <w:r w:rsidRPr="009F79C8">
        <w:rPr>
          <w:rFonts w:ascii="PMingLiU" w:eastAsia="PMingLiU" w:hAnsi="PMingLiU" w:cs="PMingLiU" w:hint="eastAsia"/>
        </w:rPr>
        <w:t xml:space="preserve">赛 </w:t>
      </w:r>
      <w:r w:rsidRPr="009F79C8">
        <w:rPr>
          <w:rFonts w:ascii="PMingLiU" w:eastAsia="PMingLiU" w:hAnsi="PMingLiU" w:cs="PMingLiU"/>
        </w:rPr>
        <w:t>28:16</w:t>
      </w:r>
      <w:r w:rsidRPr="009F79C8">
        <w:rPr>
          <w:rFonts w:ascii="PMingLiU" w:eastAsia="PMingLiU" w:hAnsi="PMingLiU" w:cs="PMingLiU" w:hint="eastAsia"/>
        </w:rPr>
        <w:t>）</w:t>
      </w:r>
    </w:p>
    <w:p w14:paraId="6DEC338F" w14:textId="77777777" w:rsidR="00F02731" w:rsidRDefault="00F02731" w:rsidP="00082DB3">
      <w:pPr>
        <w:rPr>
          <w:rFonts w:ascii="PMingLiU" w:eastAsia="PMingLiU" w:hAnsi="PMingLiU" w:cs="PMingLiU"/>
        </w:rPr>
      </w:pPr>
    </w:p>
    <w:p w14:paraId="744ADD04" w14:textId="1250091C" w:rsidR="00082DB3" w:rsidRDefault="00082DB3" w:rsidP="00082DB3">
      <w:pPr>
        <w:rPr>
          <w:rFonts w:ascii="PMingLiU" w:eastAsia="PMingLiU" w:hAnsi="PMingLiU" w:cs="PMingLiU"/>
        </w:rPr>
      </w:pPr>
      <w:r w:rsidRPr="00CA79B6">
        <w:rPr>
          <w:rFonts w:ascii="PMingLiU" w:eastAsia="PMingLiU" w:hAnsi="PMingLiU" w:cs="PMingLiU"/>
        </w:rPr>
        <w:t>整个故事的</w:t>
      </w:r>
      <w:r w:rsidRPr="005E2CCC">
        <w:rPr>
          <w:rFonts w:ascii="PMingLiU" w:eastAsia="PMingLiU" w:hAnsi="PMingLiU" w:cs="PMingLiU"/>
          <w:highlight w:val="yellow"/>
        </w:rPr>
        <w:t>重点在于</w:t>
      </w:r>
      <w:r w:rsidR="007B4CD8">
        <w:rPr>
          <w:rFonts w:ascii="PMingLiU" w:eastAsia="PMingLiU" w:hAnsi="PMingLiU" w:cs="PMingLiU" w:hint="eastAsia"/>
        </w:rPr>
        <w:t>：</w:t>
      </w:r>
      <w:r w:rsidRPr="00CA79B6">
        <w:rPr>
          <w:rFonts w:ascii="PMingLiU" w:eastAsia="PMingLiU" w:hAnsi="PMingLiU" w:cs="PMingLiU"/>
        </w:rPr>
        <w:t>考验作为神的儿子的耶稣对其弥赛亚使命的反应</w:t>
      </w:r>
      <w:r w:rsidR="00F02731">
        <w:rPr>
          <w:rFonts w:ascii="PMingLiU" w:eastAsia="PMingLiU" w:hAnsi="PMingLiU" w:cs="PMingLiU" w:hint="eastAsia"/>
        </w:rPr>
        <w:t>，以彰显神的荣耀</w:t>
      </w:r>
      <w:r w:rsidR="00F16896">
        <w:rPr>
          <w:rFonts w:ascii="PMingLiU" w:eastAsia="PMingLiU" w:hAnsi="PMingLiU" w:cs="PMingLiU" w:hint="eastAsia"/>
        </w:rPr>
        <w:t>！</w:t>
      </w:r>
    </w:p>
    <w:p w14:paraId="6A05210D" w14:textId="77777777" w:rsidR="00082DB3" w:rsidRPr="00CA79B6" w:rsidRDefault="00082DB3" w:rsidP="00082DB3">
      <w:pPr>
        <w:rPr>
          <w:rFonts w:ascii="PMingLiU" w:eastAsia="PMingLiU" w:hAnsi="PMingLiU" w:cs="PMingLiU"/>
        </w:rPr>
      </w:pPr>
    </w:p>
    <w:p w14:paraId="4E3325AA" w14:textId="602F5983" w:rsidR="00082DB3" w:rsidRDefault="00082DB3" w:rsidP="00B73442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sz w:val="22"/>
          <w:szCs w:val="22"/>
        </w:rPr>
        <w:t>4:3-4</w:t>
      </w:r>
      <w:r w:rsidRPr="005E2CCC">
        <w:rPr>
          <w:rFonts w:ascii="PMingLiU" w:eastAsia="PMingLiU" w:hAnsi="PMingLiU" w:cs="PMingLiU"/>
        </w:rPr>
        <w:t>不做并不是不能做，而是因为祂认识到，祂的忍饥挨饿是神给祂安排，让祂经受的，为的是</w:t>
      </w:r>
      <w:r>
        <w:rPr>
          <w:rFonts w:ascii="PMingLiU" w:eastAsia="PMingLiU" w:hAnsi="PMingLiU" w:cs="PMingLiU" w:hint="eastAsia"/>
        </w:rPr>
        <w:t>要显明</w:t>
      </w:r>
      <w:r w:rsidRPr="005E2CCC">
        <w:rPr>
          <w:rFonts w:ascii="PMingLiU" w:eastAsia="PMingLiU" w:hAnsi="PMingLiU" w:cs="PMingLiU"/>
        </w:rPr>
        <w:t>申命记八3的教训。祂，为要传讲神的道，必须经常忍受贫乏困苦</w:t>
      </w:r>
      <w:r w:rsidR="009F79C8">
        <w:rPr>
          <w:rFonts w:ascii="PMingLiU" w:eastAsia="PMingLiU" w:hAnsi="PMingLiU" w:cs="PMingLiU" w:hint="eastAsia"/>
        </w:rPr>
        <w:t>。</w:t>
      </w:r>
      <w:r w:rsidRPr="005E2CCC">
        <w:rPr>
          <w:rFonts w:ascii="PMingLiU" w:eastAsia="PMingLiU" w:hAnsi="PMingLiU" w:cs="PMingLiU"/>
        </w:rPr>
        <w:t>祂是神的儿子，</w:t>
      </w:r>
      <w:r w:rsidRPr="009F79C8">
        <w:rPr>
          <w:rFonts w:ascii="PMingLiU" w:eastAsia="PMingLiU" w:hAnsi="PMingLiU" w:cs="PMingLiU"/>
        </w:rPr>
        <w:t>必须学会把无条件的顺从父神的旨意放在首位，这点正是以色列人未曾学会的</w:t>
      </w:r>
      <w:r w:rsidRPr="005E2CCC">
        <w:rPr>
          <w:rFonts w:ascii="PMingLiU" w:eastAsia="PMingLiU" w:hAnsi="PMingLiU" w:cs="PMingLiU"/>
        </w:rPr>
        <w:t>。</w:t>
      </w:r>
      <w:r w:rsidRPr="009F79C8">
        <w:rPr>
          <w:rFonts w:ascii="PMingLiU" w:eastAsia="PMingLiU" w:hAnsi="PMingLiU" w:cs="PMingLiU"/>
          <w:highlight w:val="yellow"/>
        </w:rPr>
        <w:t>这两节的着重点完完全全在耶稣本人和神的关系上。</w:t>
      </w:r>
    </w:p>
    <w:p w14:paraId="1B38D456" w14:textId="3DF0BAA1" w:rsidR="00082DB3" w:rsidRPr="009F79C8" w:rsidRDefault="00082DB3" w:rsidP="00082DB3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sz w:val="22"/>
          <w:szCs w:val="22"/>
        </w:rPr>
        <w:t xml:space="preserve">4:5-7 </w:t>
      </w:r>
      <w:r w:rsidRPr="00A52374">
        <w:rPr>
          <w:rFonts w:ascii="PMingLiU" w:eastAsia="PMingLiU" w:hAnsi="PMingLiU" w:cs="PMingLiU"/>
          <w:highlight w:val="yellow"/>
        </w:rPr>
        <w:t>重点依旧是在耶稣和神的关系上</w:t>
      </w:r>
      <w:r w:rsidRPr="00A52374">
        <w:rPr>
          <w:rFonts w:ascii="PMingLiU" w:eastAsia="PMingLiU" w:hAnsi="PMingLiU" w:cs="PMingLiU"/>
        </w:rPr>
        <w:t>。神的儿子和神的关系，只能是信，这种关系无需试探。</w:t>
      </w:r>
      <w:r>
        <w:rPr>
          <w:rFonts w:ascii="PMingLiU" w:eastAsia="PMingLiU" w:hAnsi="PMingLiU" w:cs="PMingLiU" w:hint="eastAsia"/>
        </w:rPr>
        <w:t>若是听从魔鬼，</w:t>
      </w:r>
      <w:r w:rsidRPr="009F79C8">
        <w:rPr>
          <w:rFonts w:ascii="PMingLiU" w:eastAsia="PMingLiU" w:hAnsi="PMingLiU" w:cs="PMingLiU" w:hint="eastAsia"/>
        </w:rPr>
        <w:t>跳下来</w:t>
      </w:r>
      <w:r w:rsidRPr="009F79C8">
        <w:rPr>
          <w:rFonts w:ascii="PMingLiU" w:eastAsia="PMingLiU" w:hAnsi="PMingLiU" w:cs="PMingLiU"/>
        </w:rPr>
        <w:t>就成了</w:t>
      </w:r>
      <w:r w:rsidRPr="009F79C8">
        <w:rPr>
          <w:rFonts w:ascii="PMingLiU" w:eastAsia="PMingLiU" w:hAnsi="PMingLiU" w:cs="PMingLiU"/>
          <w:b/>
          <w:bCs/>
        </w:rPr>
        <w:t>试探</w:t>
      </w:r>
      <w:r w:rsidRPr="009F79C8">
        <w:rPr>
          <w:rFonts w:ascii="PMingLiU" w:eastAsia="PMingLiU" w:hAnsi="PMingLiU" w:cs="PMingLiU"/>
        </w:rPr>
        <w:t>神</w:t>
      </w:r>
      <w:r w:rsidRPr="009F79C8">
        <w:rPr>
          <w:rFonts w:ascii="PMingLiU" w:eastAsia="PMingLiU" w:hAnsi="PMingLiU" w:cs="PMingLiU" w:hint="eastAsia"/>
        </w:rPr>
        <w:t>。</w:t>
      </w:r>
    </w:p>
    <w:p w14:paraId="13B0BE72" w14:textId="1389D839" w:rsidR="006E4347" w:rsidRDefault="006E4347" w:rsidP="006E4347">
      <w:pPr>
        <w:rPr>
          <w:rFonts w:ascii="PMingLiU" w:eastAsia="PMingLiU" w:hAnsi="PMingLiU" w:cs="PMingLiU"/>
        </w:rPr>
      </w:pPr>
      <w:r w:rsidRPr="005E2CCC">
        <w:rPr>
          <w:rFonts w:ascii="PMingLiU" w:eastAsia="PMingLiU" w:hAnsi="PMingLiU" w:cs="PMingLiU"/>
        </w:rPr>
        <w:t>这段</w:t>
      </w:r>
      <w:r w:rsidRPr="005E2CCC">
        <w:rPr>
          <w:rFonts w:ascii="PMingLiU" w:eastAsia="PMingLiU" w:hAnsi="PMingLiU" w:cs="PMingLiU"/>
          <w:highlight w:val="yellow"/>
        </w:rPr>
        <w:t>故事的重心</w:t>
      </w:r>
      <w:r w:rsidRPr="005E2CCC">
        <w:rPr>
          <w:rFonts w:ascii="PMingLiU" w:eastAsia="PMingLiU" w:hAnsi="PMingLiU" w:cs="PMingLiU"/>
        </w:rPr>
        <w:t>，也和马太引言中各个部分一样，落笔在旧约。耶稣回答撒但时，三次引用的全是申命记的话（4</w:t>
      </w:r>
      <w:r>
        <w:rPr>
          <w:rFonts w:ascii="PMingLiU" w:eastAsia="PMingLiU" w:hAnsi="PMingLiU" w:cs="PMingLiU" w:hint="eastAsia"/>
        </w:rPr>
        <w:t>：4</w:t>
      </w:r>
      <w:r w:rsidRPr="005E2CCC">
        <w:rPr>
          <w:rFonts w:ascii="PMingLiU" w:eastAsia="PMingLiU" w:hAnsi="PMingLiU" w:cs="PMingLiU"/>
        </w:rPr>
        <w:t>＝申</w:t>
      </w:r>
      <w:r>
        <w:rPr>
          <w:rFonts w:ascii="PMingLiU" w:eastAsia="PMingLiU" w:hAnsi="PMingLiU" w:cs="PMingLiU" w:hint="eastAsia"/>
        </w:rPr>
        <w:t>8</w:t>
      </w:r>
      <w:r>
        <w:rPr>
          <w:rFonts w:ascii="PMingLiU" w:eastAsia="PMingLiU" w:hAnsi="PMingLiU" w:cs="PMingLiU"/>
        </w:rPr>
        <w:t>:</w:t>
      </w:r>
      <w:r w:rsidRPr="005E2CCC">
        <w:rPr>
          <w:rFonts w:ascii="PMingLiU" w:eastAsia="PMingLiU" w:hAnsi="PMingLiU" w:cs="PMingLiU"/>
        </w:rPr>
        <w:t>3；</w:t>
      </w:r>
      <w:r>
        <w:rPr>
          <w:rFonts w:ascii="PMingLiU" w:eastAsia="PMingLiU" w:hAnsi="PMingLiU" w:cs="PMingLiU" w:hint="eastAsia"/>
        </w:rPr>
        <w:t>4</w:t>
      </w:r>
      <w:r>
        <w:rPr>
          <w:rFonts w:ascii="PMingLiU" w:eastAsia="PMingLiU" w:hAnsi="PMingLiU" w:cs="PMingLiU"/>
        </w:rPr>
        <w:t>:</w:t>
      </w:r>
      <w:r w:rsidRPr="005E2CCC">
        <w:rPr>
          <w:rFonts w:ascii="PMingLiU" w:eastAsia="PMingLiU" w:hAnsi="PMingLiU" w:cs="PMingLiU"/>
        </w:rPr>
        <w:t>7＝申</w:t>
      </w:r>
      <w:r>
        <w:rPr>
          <w:rFonts w:ascii="PMingLiU" w:eastAsia="PMingLiU" w:hAnsi="PMingLiU" w:cs="PMingLiU" w:hint="eastAsia"/>
        </w:rPr>
        <w:t>6</w:t>
      </w:r>
      <w:r>
        <w:rPr>
          <w:rFonts w:ascii="PMingLiU" w:eastAsia="PMingLiU" w:hAnsi="PMingLiU" w:cs="PMingLiU"/>
        </w:rPr>
        <w:t>:</w:t>
      </w:r>
      <w:r w:rsidRPr="005E2CCC">
        <w:rPr>
          <w:rFonts w:ascii="PMingLiU" w:eastAsia="PMingLiU" w:hAnsi="PMingLiU" w:cs="PMingLiU"/>
        </w:rPr>
        <w:t>16；</w:t>
      </w:r>
      <w:r>
        <w:rPr>
          <w:rFonts w:ascii="PMingLiU" w:eastAsia="PMingLiU" w:hAnsi="PMingLiU" w:cs="PMingLiU" w:hint="eastAsia"/>
        </w:rPr>
        <w:t>4</w:t>
      </w:r>
      <w:r>
        <w:rPr>
          <w:rFonts w:ascii="PMingLiU" w:eastAsia="PMingLiU" w:hAnsi="PMingLiU" w:cs="PMingLiU"/>
        </w:rPr>
        <w:t>:</w:t>
      </w:r>
      <w:r w:rsidRPr="005E2CCC">
        <w:rPr>
          <w:rFonts w:ascii="PMingLiU" w:eastAsia="PMingLiU" w:hAnsi="PMingLiU" w:cs="PMingLiU"/>
        </w:rPr>
        <w:t>10＝申</w:t>
      </w:r>
      <w:r>
        <w:rPr>
          <w:rFonts w:ascii="PMingLiU" w:eastAsia="PMingLiU" w:hAnsi="PMingLiU" w:cs="PMingLiU" w:hint="eastAsia"/>
        </w:rPr>
        <w:t>6</w:t>
      </w:r>
      <w:r>
        <w:rPr>
          <w:rFonts w:ascii="PMingLiU" w:eastAsia="PMingLiU" w:hAnsi="PMingLiU" w:cs="PMingLiU"/>
        </w:rPr>
        <w:t>:</w:t>
      </w:r>
      <w:r w:rsidRPr="005E2CCC">
        <w:rPr>
          <w:rFonts w:ascii="PMingLiU" w:eastAsia="PMingLiU" w:hAnsi="PMingLiU" w:cs="PMingLiU"/>
        </w:rPr>
        <w:t>13）</w:t>
      </w:r>
    </w:p>
    <w:p w14:paraId="2A38D02F" w14:textId="77777777" w:rsidR="009F79C8" w:rsidRDefault="009F79C8" w:rsidP="006E4347">
      <w:pPr>
        <w:rPr>
          <w:rFonts w:ascii="PMingLiU" w:eastAsia="PMingLiU" w:hAnsi="PMingLiU" w:cs="PMingLiU"/>
        </w:rPr>
      </w:pPr>
    </w:p>
    <w:p w14:paraId="1714AC34" w14:textId="77777777" w:rsidR="00082DB3" w:rsidRDefault="00082DB3" w:rsidP="00082DB3">
      <w:pPr>
        <w:rPr>
          <w:rFonts w:ascii="PMingLiU" w:eastAsia="PMingLiU" w:hAnsi="PMingLiU" w:cs="PMingLiU"/>
          <w:sz w:val="22"/>
          <w:szCs w:val="22"/>
        </w:rPr>
      </w:pPr>
      <w:r>
        <w:rPr>
          <w:rFonts w:ascii="PMingLiU" w:eastAsia="PMingLiU" w:hAnsi="PMingLiU" w:cs="PMingLiU" w:hint="eastAsia"/>
          <w:sz w:val="22"/>
          <w:szCs w:val="22"/>
        </w:rPr>
        <w:t>耶稣受试探的目的：</w:t>
      </w:r>
    </w:p>
    <w:p w14:paraId="0F1F1771" w14:textId="77777777" w:rsidR="00082DB3" w:rsidRPr="00ED3265" w:rsidRDefault="00082DB3" w:rsidP="00082DB3">
      <w:pPr>
        <w:rPr>
          <w:rFonts w:ascii="PMingLiU" w:eastAsia="PMingLiU" w:hAnsi="PMingLiU" w:cs="PMingLiU"/>
          <w:sz w:val="22"/>
          <w:szCs w:val="22"/>
        </w:rPr>
      </w:pPr>
      <w:r>
        <w:rPr>
          <w:rFonts w:ascii="PMingLiU" w:eastAsia="PMingLiU" w:hAnsi="PMingLiU" w:cs="PMingLiU" w:hint="eastAsia"/>
          <w:sz w:val="22"/>
          <w:szCs w:val="22"/>
        </w:rPr>
        <w:t>（1）</w:t>
      </w:r>
      <w:r w:rsidRPr="00ED3265">
        <w:rPr>
          <w:rFonts w:ascii="PMingLiU" w:eastAsia="PMingLiU" w:hAnsi="PMingLiU" w:cs="PMingLiU"/>
          <w:sz w:val="22"/>
          <w:szCs w:val="22"/>
        </w:rPr>
        <w:t>向世人显明耶稣是神差派而来的弥赛亚,</w:t>
      </w:r>
      <w:r>
        <w:rPr>
          <w:rFonts w:ascii="PMingLiU" w:eastAsia="PMingLiU" w:hAnsi="PMingLiU" w:cs="PMingLiU"/>
          <w:sz w:val="22"/>
          <w:szCs w:val="22"/>
        </w:rPr>
        <w:t xml:space="preserve"> </w:t>
      </w:r>
      <w:r w:rsidRPr="00ED3265">
        <w:rPr>
          <w:rFonts w:ascii="PMingLiU" w:eastAsia="PMingLiU" w:hAnsi="PMingLiU" w:cs="PMingLiU"/>
          <w:sz w:val="22"/>
          <w:szCs w:val="22"/>
        </w:rPr>
        <w:t>他有绝对的权能, 完全</w:t>
      </w:r>
      <w:r>
        <w:rPr>
          <w:rFonts w:ascii="PMingLiU" w:eastAsia="PMingLiU" w:hAnsi="PMingLiU" w:cs="PMingLiU" w:hint="eastAsia"/>
          <w:sz w:val="22"/>
          <w:szCs w:val="22"/>
        </w:rPr>
        <w:t>的</w:t>
      </w:r>
      <w:r w:rsidRPr="00ED3265">
        <w:rPr>
          <w:rFonts w:ascii="PMingLiU" w:eastAsia="PMingLiU" w:hAnsi="PMingLiU" w:cs="PMingLiU"/>
          <w:sz w:val="22"/>
          <w:szCs w:val="22"/>
        </w:rPr>
        <w:t>可靠性,</w:t>
      </w:r>
      <w:r>
        <w:rPr>
          <w:rFonts w:ascii="PMingLiU" w:eastAsia="PMingLiU" w:hAnsi="PMingLiU" w:cs="PMingLiU"/>
          <w:sz w:val="22"/>
          <w:szCs w:val="22"/>
        </w:rPr>
        <w:t xml:space="preserve"> </w:t>
      </w:r>
      <w:r w:rsidRPr="00ED3265">
        <w:rPr>
          <w:rFonts w:ascii="PMingLiU" w:eastAsia="PMingLiU" w:hAnsi="PMingLiU" w:cs="PMingLiU"/>
          <w:sz w:val="22"/>
          <w:szCs w:val="22"/>
        </w:rPr>
        <w:t>他不会被试探而犯罪,</w:t>
      </w:r>
      <w:r>
        <w:rPr>
          <w:rFonts w:ascii="PMingLiU" w:eastAsia="PMingLiU" w:hAnsi="PMingLiU" w:cs="PMingLiU"/>
          <w:sz w:val="22"/>
          <w:szCs w:val="22"/>
        </w:rPr>
        <w:t xml:space="preserve"> </w:t>
      </w:r>
      <w:r w:rsidRPr="00ED3265">
        <w:rPr>
          <w:rFonts w:ascii="PMingLiU" w:eastAsia="PMingLiU" w:hAnsi="PMingLiU" w:cs="PMingLiU"/>
          <w:sz w:val="22"/>
          <w:szCs w:val="22"/>
        </w:rPr>
        <w:t xml:space="preserve"> 能施救赎,</w:t>
      </w:r>
      <w:r>
        <w:rPr>
          <w:rFonts w:ascii="PMingLiU" w:eastAsia="PMingLiU" w:hAnsi="PMingLiU" w:cs="PMingLiU"/>
          <w:sz w:val="22"/>
          <w:szCs w:val="22"/>
        </w:rPr>
        <w:t xml:space="preserve"> </w:t>
      </w:r>
      <w:r w:rsidRPr="00ED3265">
        <w:rPr>
          <w:rFonts w:ascii="PMingLiU" w:eastAsia="PMingLiU" w:hAnsi="PMingLiU" w:cs="PMingLiU"/>
          <w:sz w:val="22"/>
          <w:szCs w:val="22"/>
        </w:rPr>
        <w:t xml:space="preserve">建立国度。 </w:t>
      </w:r>
    </w:p>
    <w:p w14:paraId="36D307A5" w14:textId="60976DDE" w:rsidR="00082DB3" w:rsidRDefault="00082DB3" w:rsidP="00082DB3">
      <w:pPr>
        <w:rPr>
          <w:rFonts w:ascii="PMingLiU" w:eastAsia="PMingLiU" w:hAnsi="PMingLiU" w:cs="PMingLiU"/>
          <w:sz w:val="22"/>
          <w:szCs w:val="22"/>
        </w:rPr>
      </w:pPr>
      <w:r>
        <w:rPr>
          <w:rFonts w:ascii="PMingLiU" w:eastAsia="PMingLiU" w:hAnsi="PMingLiU" w:cs="PMingLiU" w:hint="eastAsia"/>
          <w:sz w:val="22"/>
          <w:szCs w:val="22"/>
        </w:rPr>
        <w:t>（</w:t>
      </w:r>
      <w:r w:rsidRPr="00ED3265">
        <w:rPr>
          <w:rFonts w:ascii="PMingLiU" w:eastAsia="PMingLiU" w:hAnsi="PMingLiU" w:cs="PMingLiU"/>
          <w:sz w:val="22"/>
          <w:szCs w:val="22"/>
        </w:rPr>
        <w:t>2</w:t>
      </w:r>
      <w:r>
        <w:rPr>
          <w:rFonts w:ascii="PMingLiU" w:eastAsia="PMingLiU" w:hAnsi="PMingLiU" w:cs="PMingLiU"/>
          <w:sz w:val="22"/>
          <w:szCs w:val="22"/>
        </w:rPr>
        <w:t xml:space="preserve"> </w:t>
      </w:r>
      <w:r w:rsidRPr="00ED3265">
        <w:rPr>
          <w:rFonts w:ascii="PMingLiU" w:eastAsia="PMingLiU" w:hAnsi="PMingLiU" w:cs="PMingLiU"/>
          <w:sz w:val="22"/>
          <w:szCs w:val="22"/>
        </w:rPr>
        <w:t>) 这试探显出耶稣对神有绝对的顺服,</w:t>
      </w:r>
      <w:r>
        <w:rPr>
          <w:rFonts w:ascii="PMingLiU" w:eastAsia="PMingLiU" w:hAnsi="PMingLiU" w:cs="PMingLiU"/>
          <w:sz w:val="22"/>
          <w:szCs w:val="22"/>
        </w:rPr>
        <w:t xml:space="preserve"> </w:t>
      </w:r>
      <w:r w:rsidRPr="00ED3265">
        <w:rPr>
          <w:rFonts w:ascii="PMingLiU" w:eastAsia="PMingLiU" w:hAnsi="PMingLiU" w:cs="PMingLiU"/>
          <w:sz w:val="22"/>
          <w:szCs w:val="22"/>
        </w:rPr>
        <w:t>是依靠神的话, 作为抵挡</w:t>
      </w:r>
      <w:r>
        <w:rPr>
          <w:rFonts w:ascii="PMingLiU" w:eastAsia="PMingLiU" w:hAnsi="PMingLiU" w:cs="PMingLiU" w:hint="eastAsia"/>
          <w:sz w:val="22"/>
          <w:szCs w:val="22"/>
        </w:rPr>
        <w:t>的</w:t>
      </w:r>
      <w:r w:rsidRPr="00ED3265">
        <w:rPr>
          <w:rFonts w:ascii="PMingLiU" w:eastAsia="PMingLiU" w:hAnsi="PMingLiU" w:cs="PMingLiU"/>
          <w:sz w:val="22"/>
          <w:szCs w:val="22"/>
        </w:rPr>
        <w:t xml:space="preserve">力量。 </w:t>
      </w:r>
    </w:p>
    <w:p w14:paraId="58D90441" w14:textId="0BCCB1C2" w:rsidR="00082DB3" w:rsidRPr="009F79C8" w:rsidRDefault="00082DB3" w:rsidP="00082DB3">
      <w:pPr>
        <w:rPr>
          <w:rFonts w:ascii="PMingLiU" w:eastAsia="PMingLiU" w:hAnsi="PMingLiU" w:cs="PMingLiU"/>
          <w:color w:val="000000" w:themeColor="text1"/>
          <w:sz w:val="22"/>
          <w:szCs w:val="22"/>
        </w:rPr>
      </w:pPr>
      <w:r>
        <w:rPr>
          <w:rFonts w:ascii="PMingLiU" w:eastAsia="PMingLiU" w:hAnsi="PMingLiU" w:cs="PMingLiU" w:hint="eastAsia"/>
          <w:sz w:val="22"/>
          <w:szCs w:val="22"/>
        </w:rPr>
        <w:t xml:space="preserve"> </w:t>
      </w:r>
      <w:r>
        <w:rPr>
          <w:rFonts w:ascii="PMingLiU" w:eastAsia="PMingLiU" w:hAnsi="PMingLiU" w:cs="PMingLiU"/>
          <w:sz w:val="22"/>
          <w:szCs w:val="22"/>
        </w:rPr>
        <w:t xml:space="preserve">  “</w:t>
      </w:r>
      <w:r w:rsidRPr="008B261D">
        <w:rPr>
          <w:rFonts w:ascii="PMingLiU" w:eastAsia="PMingLiU" w:hAnsi="PMingLiU" w:cs="PMingLiU"/>
          <w:color w:val="C00000"/>
          <w:sz w:val="22"/>
          <w:szCs w:val="22"/>
        </w:rPr>
        <w:t>于是魔鬼离了耶稣，有天使来伺候他</w:t>
      </w:r>
      <w:r w:rsidR="009F79C8" w:rsidRPr="009F79C8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”</w:t>
      </w:r>
      <w:r w:rsidR="009F79C8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。（4</w:t>
      </w:r>
      <w:r w:rsidR="009F79C8">
        <w:rPr>
          <w:rFonts w:ascii="PMingLiU" w:eastAsia="PMingLiU" w:hAnsi="PMingLiU" w:cs="PMingLiU"/>
          <w:color w:val="000000" w:themeColor="text1"/>
          <w:sz w:val="22"/>
          <w:szCs w:val="22"/>
        </w:rPr>
        <w:t>:11</w:t>
      </w:r>
      <w:r w:rsidR="009F79C8">
        <w:rPr>
          <w:rFonts w:ascii="PMingLiU" w:eastAsia="PMingLiU" w:hAnsi="PMingLiU" w:cs="PMingLiU" w:hint="eastAsia"/>
          <w:color w:val="000000" w:themeColor="text1"/>
          <w:sz w:val="22"/>
          <w:szCs w:val="22"/>
        </w:rPr>
        <w:t>）</w:t>
      </w:r>
    </w:p>
    <w:p w14:paraId="6802289B" w14:textId="77777777" w:rsidR="00B73442" w:rsidRDefault="00B73442" w:rsidP="00082DB3">
      <w:pPr>
        <w:rPr>
          <w:rFonts w:ascii="PMingLiU" w:eastAsia="PMingLiU" w:hAnsi="PMingLiU" w:cs="PMingLiU"/>
          <w:color w:val="C00000"/>
        </w:rPr>
      </w:pPr>
    </w:p>
    <w:p w14:paraId="1A0B449D" w14:textId="45E0F29C" w:rsidR="0010383D" w:rsidRPr="0010383D" w:rsidRDefault="00082DB3" w:rsidP="0010383D">
      <w:r>
        <w:t>4</w:t>
      </w:r>
      <w:r w:rsidR="0010383D" w:rsidRPr="0010383D">
        <w:t xml:space="preserve">. </w:t>
      </w:r>
      <w:r w:rsidR="0010383D" w:rsidRPr="0010383D">
        <w:rPr>
          <w:rFonts w:hint="eastAsia"/>
        </w:rPr>
        <w:t>王的宣道</w:t>
      </w:r>
      <w:r w:rsidR="0010383D" w:rsidRPr="0010383D">
        <w:rPr>
          <w:rFonts w:hint="eastAsia"/>
        </w:rPr>
        <w:t xml:space="preserve"> </w:t>
      </w:r>
      <w:r w:rsidR="0010383D" w:rsidRPr="0010383D">
        <w:t>4:12-25</w:t>
      </w:r>
    </w:p>
    <w:p w14:paraId="1EFA0110" w14:textId="77777777" w:rsidR="009F79C8" w:rsidRDefault="0010383D" w:rsidP="0010383D">
      <w:r w:rsidRPr="0010383D">
        <w:rPr>
          <w:rFonts w:hint="eastAsia"/>
        </w:rPr>
        <w:t>太</w:t>
      </w:r>
      <w:r w:rsidRPr="0010383D">
        <w:rPr>
          <w:rFonts w:hint="eastAsia"/>
        </w:rPr>
        <w:t xml:space="preserve"> </w:t>
      </w:r>
      <w:r w:rsidRPr="0010383D">
        <w:t xml:space="preserve">4:12 </w:t>
      </w:r>
      <w:r w:rsidRPr="00B73442">
        <w:rPr>
          <w:color w:val="C00000"/>
        </w:rPr>
        <w:t>耶稣听见约翰下了监，就退到加利利去</w:t>
      </w:r>
      <w:r w:rsidRPr="0010383D">
        <w:t>。</w:t>
      </w:r>
    </w:p>
    <w:p w14:paraId="3D54036B" w14:textId="55037C01" w:rsidR="0010383D" w:rsidRPr="0010383D" w:rsidRDefault="0010383D" w:rsidP="0010383D">
      <w:r w:rsidRPr="0010383D">
        <w:rPr>
          <w:rFonts w:hint="eastAsia"/>
        </w:rPr>
        <w:t>听见约翰下监，没有做任何的事，诸如情愿等，却退了。这有点不合人之常情</w:t>
      </w:r>
      <w:r w:rsidR="009F79C8">
        <w:rPr>
          <w:rFonts w:hint="eastAsia"/>
        </w:rPr>
        <w:t>；</w:t>
      </w:r>
    </w:p>
    <w:p w14:paraId="5B13E52E" w14:textId="7D0D1262" w:rsidR="0010383D" w:rsidRDefault="0010383D" w:rsidP="0010383D">
      <w:r w:rsidRPr="0010383D">
        <w:rPr>
          <w:rFonts w:hint="eastAsia"/>
        </w:rPr>
        <w:t>耶稣胜了试探，是神国的得胜</w:t>
      </w:r>
      <w:r w:rsidR="009F79C8">
        <w:rPr>
          <w:rFonts w:hint="eastAsia"/>
        </w:rPr>
        <w:t>。</w:t>
      </w:r>
      <w:r w:rsidRPr="0010383D">
        <w:rPr>
          <w:rFonts w:hint="eastAsia"/>
        </w:rPr>
        <w:t>而</w:t>
      </w:r>
      <w:r w:rsidR="00E11216">
        <w:rPr>
          <w:rFonts w:hint="eastAsia"/>
        </w:rPr>
        <w:t>祂</w:t>
      </w:r>
      <w:r w:rsidRPr="0010383D">
        <w:rPr>
          <w:rFonts w:hint="eastAsia"/>
        </w:rPr>
        <w:t>的有力证人，开路先锋却下了监</w:t>
      </w:r>
      <w:r w:rsidR="009F79C8">
        <w:rPr>
          <w:rFonts w:hint="eastAsia"/>
        </w:rPr>
        <w:t>，</w:t>
      </w:r>
      <w:r w:rsidRPr="0010383D">
        <w:rPr>
          <w:rFonts w:hint="eastAsia"/>
        </w:rPr>
        <w:t>这是什么意思？</w:t>
      </w:r>
    </w:p>
    <w:p w14:paraId="7CEEE7CE" w14:textId="77777777" w:rsidR="00E11216" w:rsidRPr="0010383D" w:rsidRDefault="00E11216" w:rsidP="0010383D"/>
    <w:p w14:paraId="7276C480" w14:textId="556512B3" w:rsidR="0095110E" w:rsidRDefault="0010383D" w:rsidP="0095110E">
      <w:r w:rsidRPr="0010383D">
        <w:rPr>
          <w:rFonts w:hint="eastAsia"/>
        </w:rPr>
        <w:t>约翰下监是耶稣开始祂事工的信号，</w:t>
      </w:r>
      <w:r w:rsidRPr="0010383D">
        <w:t>约翰的下监（详见十四</w:t>
      </w:r>
      <w:r w:rsidRPr="0010383D">
        <w:t>3</w:t>
      </w:r>
      <w:r w:rsidRPr="0010383D">
        <w:t>以下）不只是耶稣作</w:t>
      </w:r>
      <w:r w:rsidRPr="0010383D">
        <w:t>“</w:t>
      </w:r>
      <w:r w:rsidRPr="0010383D">
        <w:t>战术性退却</w:t>
      </w:r>
      <w:r w:rsidRPr="0010383D">
        <w:t>”</w:t>
      </w:r>
      <w:r w:rsidRPr="0010383D">
        <w:rPr>
          <w:b/>
          <w:bCs/>
        </w:rPr>
        <w:t>到加利利去</w:t>
      </w:r>
      <w:r w:rsidRPr="0010383D">
        <w:t>的近因，而且是祂这样做的根本原因</w:t>
      </w:r>
      <w:r w:rsidR="009F79C8">
        <w:rPr>
          <w:rFonts w:hint="eastAsia"/>
        </w:rPr>
        <w:t>：</w:t>
      </w:r>
    </w:p>
    <w:p w14:paraId="35A3ECAB" w14:textId="1B99B30D" w:rsidR="0095110E" w:rsidRPr="0010383D" w:rsidRDefault="0095110E" w:rsidP="0095110E">
      <w:r w:rsidRPr="0010383D">
        <w:rPr>
          <w:rFonts w:hint="eastAsia"/>
        </w:rPr>
        <w:t>a</w:t>
      </w:r>
      <w:r w:rsidRPr="0010383D">
        <w:t xml:space="preserve"> </w:t>
      </w:r>
      <w:r w:rsidRPr="0010383D">
        <w:rPr>
          <w:rFonts w:hint="eastAsia"/>
        </w:rPr>
        <w:t>撒旦不停止偷窃，杀害，毁坏，牠离了耶稣去殺施洗约翰；</w:t>
      </w:r>
    </w:p>
    <w:p w14:paraId="6CBB3A27" w14:textId="0278D4FE" w:rsidR="0095110E" w:rsidRPr="0010383D" w:rsidRDefault="0095110E" w:rsidP="0095110E">
      <w:r w:rsidRPr="0010383D">
        <w:t xml:space="preserve">b </w:t>
      </w:r>
      <w:r w:rsidRPr="0010383D">
        <w:rPr>
          <w:rFonts w:hint="eastAsia"/>
        </w:rPr>
        <w:t>施洗约翰按照他自己的预言“祂必兴旺，我必衰微”失去生命应该算是衰微的极致了吧</w:t>
      </w:r>
      <w:r>
        <w:rPr>
          <w:rFonts w:hint="eastAsia"/>
        </w:rPr>
        <w:t>，</w:t>
      </w:r>
      <w:r w:rsidRPr="0010383D">
        <w:rPr>
          <w:rFonts w:hint="eastAsia"/>
        </w:rPr>
        <w:t>施洗约翰以殉道的方式结束他的事工，完成了他的使命；</w:t>
      </w:r>
    </w:p>
    <w:p w14:paraId="65B2E8CB" w14:textId="77777777" w:rsidR="0095110E" w:rsidRPr="0010383D" w:rsidRDefault="0095110E" w:rsidP="0095110E">
      <w:r w:rsidRPr="0010383D">
        <w:rPr>
          <w:rFonts w:hint="eastAsia"/>
        </w:rPr>
        <w:t>c</w:t>
      </w:r>
      <w:r w:rsidRPr="0010383D">
        <w:t xml:space="preserve"> </w:t>
      </w:r>
      <w:r w:rsidRPr="0010383D">
        <w:rPr>
          <w:rFonts w:hint="eastAsia"/>
        </w:rPr>
        <w:t>耶稣在地上的运行也成就了这个预言。祂按预言来，也按预言开始祂的工作。</w:t>
      </w:r>
    </w:p>
    <w:p w14:paraId="254BF03A" w14:textId="5903209A" w:rsidR="0010383D" w:rsidRPr="0010383D" w:rsidRDefault="0010383D" w:rsidP="0010383D">
      <w:r w:rsidRPr="0010383D">
        <w:t>耶稣的迁徙还不只是在地点上作了挪动，祂传道的方式也改变了。祂从在约但河畔给人施洗</w:t>
      </w:r>
      <w:r w:rsidRPr="0010383D">
        <w:rPr>
          <w:rFonts w:hint="eastAsia"/>
        </w:rPr>
        <w:t>，</w:t>
      </w:r>
      <w:r w:rsidRPr="0010383D">
        <w:t>改为巡回讲道和医治病人（</w:t>
      </w:r>
      <w:r w:rsidRPr="0010383D">
        <w:t>23</w:t>
      </w:r>
      <w:r w:rsidRPr="0010383D">
        <w:t>～</w:t>
      </w:r>
      <w:r w:rsidRPr="0010383D">
        <w:t>25</w:t>
      </w:r>
      <w:r w:rsidRPr="0010383D">
        <w:t>节），</w:t>
      </w:r>
    </w:p>
    <w:p w14:paraId="4C81EDDF" w14:textId="77777777" w:rsidR="0010383D" w:rsidRPr="0010383D" w:rsidRDefault="0010383D" w:rsidP="0010383D">
      <w:r w:rsidRPr="0010383D">
        <w:rPr>
          <w:rFonts w:hint="eastAsia"/>
        </w:rPr>
        <w:t>地点：按预言</w:t>
      </w:r>
      <w:r w:rsidRPr="0010383D">
        <w:rPr>
          <w:rFonts w:hint="eastAsia"/>
        </w:rPr>
        <w:t xml:space="preserve"> </w:t>
      </w:r>
      <w:r w:rsidRPr="0010383D">
        <w:rPr>
          <w:rFonts w:hint="eastAsia"/>
        </w:rPr>
        <w:t>赛</w:t>
      </w:r>
      <w:r w:rsidRPr="0010383D">
        <w:rPr>
          <w:rFonts w:hint="eastAsia"/>
        </w:rPr>
        <w:t>9</w:t>
      </w:r>
      <w:r w:rsidRPr="0010383D">
        <w:t>:1-7</w:t>
      </w:r>
      <w:r w:rsidRPr="0010383D">
        <w:rPr>
          <w:rFonts w:hint="eastAsia"/>
        </w:rPr>
        <w:t>（太</w:t>
      </w:r>
      <w:r w:rsidRPr="0010383D">
        <w:rPr>
          <w:rFonts w:hint="eastAsia"/>
        </w:rPr>
        <w:t>4</w:t>
      </w:r>
      <w:r w:rsidRPr="0010383D">
        <w:t>:13-15</w:t>
      </w:r>
      <w:r w:rsidRPr="0010383D">
        <w:rPr>
          <w:rFonts w:hint="eastAsia"/>
        </w:rPr>
        <w:t>）</w:t>
      </w:r>
    </w:p>
    <w:p w14:paraId="2F8F747B" w14:textId="77777777" w:rsidR="0010383D" w:rsidRPr="0010383D" w:rsidRDefault="0010383D" w:rsidP="0010383D">
      <w:r w:rsidRPr="0010383D">
        <w:rPr>
          <w:rFonts w:hint="eastAsia"/>
        </w:rPr>
        <w:t>对象：坐在黑暗里的百姓，坐在死荫之地的人（太</w:t>
      </w:r>
      <w:r w:rsidRPr="0010383D">
        <w:rPr>
          <w:rFonts w:hint="eastAsia"/>
        </w:rPr>
        <w:t>4</w:t>
      </w:r>
      <w:r w:rsidRPr="0010383D">
        <w:t>:16</w:t>
      </w:r>
      <w:r w:rsidRPr="0010383D">
        <w:rPr>
          <w:rFonts w:hint="eastAsia"/>
        </w:rPr>
        <w:t>）</w:t>
      </w:r>
    </w:p>
    <w:p w14:paraId="2D745ED0" w14:textId="77777777" w:rsidR="0010383D" w:rsidRPr="0010383D" w:rsidRDefault="0010383D" w:rsidP="0010383D"/>
    <w:p w14:paraId="776B445E" w14:textId="4B62A12A" w:rsidR="004653DD" w:rsidRDefault="004653DD" w:rsidP="00082DB3">
      <w:r>
        <w:rPr>
          <w:rFonts w:hint="eastAsia"/>
        </w:rPr>
        <w:t>第四课</w:t>
      </w:r>
      <w:r>
        <w:rPr>
          <w:rFonts w:hint="eastAsia"/>
        </w:rPr>
        <w:t xml:space="preserve"> </w:t>
      </w:r>
      <w:r>
        <w:rPr>
          <w:rFonts w:hint="eastAsia"/>
        </w:rPr>
        <w:t>王的宣言－登山宝训</w:t>
      </w:r>
      <w:r>
        <w:rPr>
          <w:rFonts w:hint="eastAsia"/>
        </w:rPr>
        <w:t xml:space="preserve"> </w:t>
      </w:r>
      <w:r>
        <w:rPr>
          <w:rFonts w:hint="eastAsia"/>
        </w:rPr>
        <w:t>《一</w:t>
      </w:r>
      <w:r w:rsidR="0010383D">
        <w:rPr>
          <w:rFonts w:hint="eastAsia"/>
        </w:rPr>
        <w:t>》</w:t>
      </w:r>
      <w:r w:rsidR="00927E7F">
        <w:rPr>
          <w:rFonts w:hint="eastAsia"/>
        </w:rPr>
        <w:t>（</w:t>
      </w:r>
      <w:r w:rsidR="00927E7F">
        <w:rPr>
          <w:rFonts w:hint="eastAsia"/>
        </w:rPr>
        <w:t>5</w:t>
      </w:r>
      <w:r w:rsidR="00927E7F">
        <w:t>-7</w:t>
      </w:r>
      <w:r w:rsidR="00927E7F">
        <w:rPr>
          <w:rFonts w:hint="eastAsia"/>
        </w:rPr>
        <w:t>章）</w:t>
      </w:r>
    </w:p>
    <w:p w14:paraId="567347FC" w14:textId="77777777" w:rsidR="0095110E" w:rsidRPr="0010383D" w:rsidRDefault="0095110E" w:rsidP="00082DB3"/>
    <w:p w14:paraId="692AB2F9" w14:textId="77777777" w:rsidR="004653DD" w:rsidRDefault="004653DD" w:rsidP="004653DD">
      <w:r>
        <w:rPr>
          <w:rFonts w:hint="eastAsia"/>
        </w:rPr>
        <w:t>马太福音的中心就是在讲“天国”。而君王，子民和律法是构成天国的主干部分，他们分别交叉出现在全书的各个部分。我们将在所到之处点将出来。</w:t>
      </w:r>
    </w:p>
    <w:p w14:paraId="2620D8CB" w14:textId="77777777" w:rsidR="004653DD" w:rsidRDefault="004653DD" w:rsidP="004653DD">
      <w:r>
        <w:rPr>
          <w:rFonts w:hint="eastAsia"/>
        </w:rPr>
        <w:t>根据马太的结构，来到第一篇的论谈。</w:t>
      </w:r>
      <w:r w:rsidRPr="00EE7247">
        <w:rPr>
          <w:rFonts w:hint="eastAsia"/>
          <w:lang w:eastAsia="zh-TW"/>
        </w:rPr>
        <w:t>這是聖經所記，耶穌基督最長的講論。</w:t>
      </w:r>
      <w:r>
        <w:rPr>
          <w:rFonts w:hint="eastAsia"/>
        </w:rPr>
        <w:t>然而却</w:t>
      </w:r>
      <w:r w:rsidRPr="00B7153E">
        <w:t>不是单独的一篇讲道内容</w:t>
      </w:r>
      <w:r>
        <w:rPr>
          <w:rFonts w:hint="eastAsia"/>
        </w:rPr>
        <w:t>，也不是在同一时间完成的。是</w:t>
      </w:r>
      <w:r w:rsidRPr="00B7153E">
        <w:rPr>
          <w:rFonts w:hint="eastAsia"/>
        </w:rPr>
        <w:t>使徒马太</w:t>
      </w:r>
      <w:r>
        <w:rPr>
          <w:rFonts w:hint="eastAsia"/>
        </w:rPr>
        <w:t>根据信息的类别，集中编辑</w:t>
      </w:r>
      <w:r w:rsidRPr="00B7153E">
        <w:rPr>
          <w:rFonts w:hint="eastAsia"/>
        </w:rPr>
        <w:t>放在一起</w:t>
      </w:r>
      <w:r>
        <w:rPr>
          <w:rFonts w:hint="eastAsia"/>
        </w:rPr>
        <w:t>并以“登山宝训”为名的一篇讲论。</w:t>
      </w:r>
    </w:p>
    <w:p w14:paraId="7D41F6E6" w14:textId="79F5930B" w:rsidR="00927E7F" w:rsidRDefault="004653DD" w:rsidP="00927E7F">
      <w:r>
        <w:rPr>
          <w:rFonts w:hint="eastAsia"/>
        </w:rPr>
        <w:t>5</w:t>
      </w:r>
      <w:r>
        <w:t>:1 “</w:t>
      </w:r>
      <w:r>
        <w:rPr>
          <w:rFonts w:hint="eastAsia"/>
        </w:rPr>
        <w:t>这许多的人“就是</w:t>
      </w:r>
      <w:r>
        <w:rPr>
          <w:rFonts w:hint="eastAsia"/>
        </w:rPr>
        <w:t>4</w:t>
      </w:r>
      <w:r>
        <w:t xml:space="preserve">:24-25 </w:t>
      </w:r>
      <w:r>
        <w:rPr>
          <w:rFonts w:hint="eastAsia"/>
        </w:rPr>
        <w:t>的同一群人，都因从耶稣这里得到益处，所以有着极大的兴趣继续跟着（而非跟随）其中当然也包括受了约翰悔改洗的一众及耶稣拣选呼召的使徒。</w:t>
      </w:r>
    </w:p>
    <w:p w14:paraId="5D17137E" w14:textId="77777777" w:rsidR="00927E7F" w:rsidRDefault="00927E7F" w:rsidP="00927E7F"/>
    <w:p w14:paraId="58817203" w14:textId="77777777" w:rsidR="0095110E" w:rsidRDefault="00B032D7" w:rsidP="00B032D7">
      <w:pPr>
        <w:autoSpaceDE w:val="0"/>
        <w:autoSpaceDN w:val="0"/>
        <w:adjustRightInd w:val="0"/>
        <w:rPr>
          <w:rFonts w:ascii="Monotype Corsiva" w:hAnsi="Monotype Corsiva"/>
          <w:lang w:eastAsia="zh-TW"/>
        </w:rPr>
      </w:pPr>
      <w:r>
        <w:rPr>
          <w:rFonts w:ascii="Monotype Corsiva" w:hAnsi="Monotype Corsiva" w:hint="eastAsia"/>
          <w:lang w:eastAsia="zh-TW"/>
        </w:rPr>
        <w:t>登山宝训是什么：</w:t>
      </w:r>
    </w:p>
    <w:p w14:paraId="66EAA09C" w14:textId="1E4F0B3B" w:rsidR="00927E7F" w:rsidRDefault="00B032D7" w:rsidP="00B032D7">
      <w:pPr>
        <w:autoSpaceDE w:val="0"/>
        <w:autoSpaceDN w:val="0"/>
        <w:adjustRightInd w:val="0"/>
        <w:rPr>
          <w:rFonts w:ascii="PMingLiU" w:eastAsia="PMingLiU" w:hAnsi="PMingLiU" w:cs="PMingLiU"/>
          <w:color w:val="000000"/>
          <w:sz w:val="23"/>
          <w:szCs w:val="23"/>
          <w:shd w:val="clear" w:color="auto" w:fill="F2F2F2"/>
          <w:lang w:eastAsia="zh-TW"/>
        </w:rPr>
      </w:pPr>
      <w:r w:rsidRPr="000D0267">
        <w:rPr>
          <w:rFonts w:ascii="PMingLiU" w:eastAsia="PMingLiU" w:hAnsi="PMingLiU" w:cs="PMingLiU" w:hint="eastAsia"/>
          <w:color w:val="000000"/>
          <w:sz w:val="23"/>
          <w:szCs w:val="23"/>
          <w:highlight w:val="cyan"/>
          <w:shd w:val="clear" w:color="auto" w:fill="F2F2F2"/>
          <w:lang w:eastAsia="zh-TW"/>
        </w:rPr>
        <w:t>登山寶訓的主題是義</w:t>
      </w:r>
      <w:r w:rsidR="00927E7F">
        <w:rPr>
          <w:rFonts w:ascii="PMingLiU" w:eastAsia="PMingLiU" w:hAnsi="PMingLiU" w:cs="PMingLiU" w:hint="eastAsia"/>
          <w:color w:val="000000"/>
          <w:sz w:val="23"/>
          <w:szCs w:val="23"/>
          <w:highlight w:val="cyan"/>
          <w:shd w:val="clear" w:color="auto" w:fill="F2F2F2"/>
          <w:lang w:eastAsia="zh-TW"/>
        </w:rPr>
        <w:t>：</w:t>
      </w:r>
      <w:r w:rsidRPr="000D0267">
        <w:rPr>
          <w:rFonts w:ascii="PMingLiU" w:eastAsia="PMingLiU" w:hAnsi="PMingLiU" w:cs="PMingLiU" w:hint="eastAsia"/>
          <w:color w:val="000000"/>
          <w:sz w:val="23"/>
          <w:szCs w:val="23"/>
          <w:highlight w:val="cyan"/>
          <w:shd w:val="clear" w:color="auto" w:fill="F2F2F2"/>
          <w:lang w:eastAsia="zh-TW"/>
        </w:rPr>
        <w:t>是天國的標準</w:t>
      </w:r>
      <w:r w:rsidRPr="000D0267">
        <w:rPr>
          <w:rFonts w:ascii="PMingLiU" w:eastAsia="PMingLiU" w:hAnsi="PMingLiU" w:cs="PMingLiU" w:hint="eastAsia"/>
          <w:color w:val="000000"/>
          <w:sz w:val="23"/>
          <w:szCs w:val="23"/>
          <w:shd w:val="clear" w:color="auto" w:fill="F2F2F2"/>
          <w:lang w:eastAsia="zh-TW"/>
        </w:rPr>
        <w:t>；</w:t>
      </w:r>
    </w:p>
    <w:p w14:paraId="3B8C29FC" w14:textId="21CD9570" w:rsidR="00B032D7" w:rsidRDefault="00B032D7" w:rsidP="00B032D7">
      <w:pPr>
        <w:autoSpaceDE w:val="0"/>
        <w:autoSpaceDN w:val="0"/>
        <w:adjustRightInd w:val="0"/>
        <w:rPr>
          <w:rFonts w:ascii="Monotype Corsiva" w:hAnsi="Monotype Corsiva"/>
          <w:lang w:eastAsia="zh-TW"/>
        </w:rPr>
      </w:pPr>
      <w:r w:rsidRPr="00C77521">
        <w:rPr>
          <w:rFonts w:ascii="Monotype Corsiva" w:hAnsi="Monotype Corsiva"/>
          <w:lang w:eastAsia="zh-TW"/>
        </w:rPr>
        <w:t>是耶穌宣告祂是天國之王，是基督（受膏君）的就職演說</w:t>
      </w:r>
      <w:r>
        <w:rPr>
          <w:rFonts w:ascii="Monotype Corsiva" w:hAnsi="Monotype Corsiva" w:hint="eastAsia"/>
          <w:lang w:eastAsia="zh-TW"/>
        </w:rPr>
        <w:t>，又可称</w:t>
      </w:r>
      <w:r w:rsidRPr="00BD42F7">
        <w:rPr>
          <w:rFonts w:ascii="Monotype Corsiva" w:hAnsi="Monotype Corsiva" w:hint="eastAsia"/>
          <w:lang w:eastAsia="zh-TW"/>
        </w:rPr>
        <w:t>之</w:t>
      </w:r>
      <w:r>
        <w:rPr>
          <w:rFonts w:ascii="Monotype Corsiva" w:hAnsi="Monotype Corsiva" w:hint="eastAsia"/>
          <w:lang w:eastAsia="zh-TW"/>
        </w:rPr>
        <w:t>为“</w:t>
      </w:r>
      <w:r w:rsidRPr="006A4696">
        <w:rPr>
          <w:rFonts w:ascii="Monotype Corsiva" w:hAnsi="Monotype Corsiva" w:hint="eastAsia"/>
          <w:highlight w:val="cyan"/>
          <w:lang w:eastAsia="zh-TW"/>
        </w:rPr>
        <w:t>天國的律例</w:t>
      </w:r>
      <w:r>
        <w:rPr>
          <w:rFonts w:ascii="Monotype Corsiva" w:hAnsi="Monotype Corsiva" w:hint="eastAsia"/>
          <w:highlight w:val="cyan"/>
          <w:lang w:eastAsia="zh-TW"/>
        </w:rPr>
        <w:t>与法</w:t>
      </w:r>
      <w:r w:rsidRPr="006A4696">
        <w:rPr>
          <w:rFonts w:ascii="Monotype Corsiva" w:hAnsi="Monotype Corsiva" w:hint="eastAsia"/>
          <w:highlight w:val="cyan"/>
          <w:lang w:eastAsia="zh-TW"/>
        </w:rPr>
        <w:t>則</w:t>
      </w:r>
      <w:r>
        <w:rPr>
          <w:rFonts w:ascii="Monotype Corsiva" w:hAnsi="Monotype Corsiva" w:hint="eastAsia"/>
          <w:lang w:eastAsia="zh-TW"/>
        </w:rPr>
        <w:t>”；</w:t>
      </w:r>
    </w:p>
    <w:p w14:paraId="7644796A" w14:textId="77777777" w:rsidR="00927E7F" w:rsidRDefault="00927E7F" w:rsidP="00B032D7">
      <w:r w:rsidRPr="00927E7F">
        <w:rPr>
          <w:rFonts w:ascii="Monotype Corsiva" w:hAnsi="Monotype Corsiva" w:hint="eastAsia"/>
          <w:highlight w:val="cyan"/>
        </w:rPr>
        <w:t>是</w:t>
      </w:r>
      <w:r w:rsidR="00B032D7" w:rsidRPr="00927E7F">
        <w:rPr>
          <w:rFonts w:ascii="Monotype Corsiva" w:hAnsi="Monotype Corsiva" w:hint="eastAsia"/>
          <w:highlight w:val="cyan"/>
        </w:rPr>
        <w:t>天国子民的样式</w:t>
      </w:r>
      <w:r>
        <w:rPr>
          <w:rFonts w:ascii="Monotype Corsiva" w:hAnsi="Monotype Corsiva" w:hint="eastAsia"/>
          <w:highlight w:val="cyan"/>
        </w:rPr>
        <w:t>，</w:t>
      </w:r>
      <w:r w:rsidR="00B032D7">
        <w:rPr>
          <w:rFonts w:ascii="Monotype Corsiva" w:hAnsi="Monotype Corsiva"/>
        </w:rPr>
        <w:t xml:space="preserve"> </w:t>
      </w:r>
      <w:r w:rsidR="00B032D7" w:rsidRPr="000D0267">
        <w:rPr>
          <w:rFonts w:ascii="Monotype Corsiva" w:hAnsi="Monotype Corsiva" w:hint="eastAsia"/>
        </w:rPr>
        <w:t>一个献身给神而顺从神的人</w:t>
      </w:r>
      <w:r w:rsidR="0095110E">
        <w:rPr>
          <w:rFonts w:ascii="Monotype Corsiva" w:hAnsi="Monotype Corsiva" w:hint="eastAsia"/>
        </w:rPr>
        <w:t>，</w:t>
      </w:r>
      <w:r w:rsidR="00B032D7" w:rsidRPr="00B7153E">
        <w:t>性格、义务、观点，以及面临的危险</w:t>
      </w:r>
      <w:r>
        <w:rPr>
          <w:rFonts w:hint="eastAsia"/>
        </w:rPr>
        <w:t>；</w:t>
      </w:r>
    </w:p>
    <w:p w14:paraId="0B338D41" w14:textId="2D1413B3" w:rsidR="00B032D7" w:rsidRDefault="00B032D7" w:rsidP="00B032D7">
      <w:r w:rsidRPr="00B7153E">
        <w:t>是一份绘出</w:t>
      </w:r>
      <w:r w:rsidRPr="006A4696">
        <w:rPr>
          <w:highlight w:val="cyan"/>
        </w:rPr>
        <w:t>天国生活的宣言</w:t>
      </w:r>
      <w:r>
        <w:rPr>
          <w:rFonts w:hint="eastAsia"/>
        </w:rPr>
        <w:t>；</w:t>
      </w:r>
    </w:p>
    <w:p w14:paraId="53BEAEE2" w14:textId="59F6893F" w:rsidR="00B032D7" w:rsidRDefault="00B032D7" w:rsidP="00B032D7">
      <w:pPr>
        <w:rPr>
          <w:rFonts w:ascii="Monotype Corsiva" w:hAnsi="Monotype Corsiva"/>
          <w:highlight w:val="yellow"/>
        </w:rPr>
      </w:pPr>
      <w:r w:rsidRPr="000D0267">
        <w:rPr>
          <w:rFonts w:ascii="Monotype Corsiva" w:hAnsi="Monotype Corsiva"/>
        </w:rPr>
        <w:t>它是一个要求，一个根本性的要求，</w:t>
      </w:r>
      <w:r w:rsidRPr="006A4696">
        <w:rPr>
          <w:rFonts w:ascii="Monotype Corsiva" w:hAnsi="Monotype Corsiva"/>
          <w:highlight w:val="green"/>
        </w:rPr>
        <w:t>要求的是完全</w:t>
      </w:r>
      <w:r w:rsidRPr="000D0267">
        <w:rPr>
          <w:rFonts w:ascii="Monotype Corsiva" w:hAnsi="Monotype Corsiva"/>
        </w:rPr>
        <w:t>（五</w:t>
      </w:r>
      <w:r w:rsidRPr="000D0267">
        <w:rPr>
          <w:rFonts w:ascii="Monotype Corsiva" w:hAnsi="Monotype Corsiva"/>
        </w:rPr>
        <w:t>48</w:t>
      </w:r>
      <w:r w:rsidRPr="000D0267">
        <w:rPr>
          <w:rFonts w:ascii="Monotype Corsiva" w:hAnsi="Monotype Corsiva"/>
        </w:rPr>
        <w:t>）。</w:t>
      </w:r>
      <w:r w:rsidRPr="006A4696">
        <w:rPr>
          <w:rFonts w:ascii="Monotype Corsiva" w:hAnsi="Monotype Corsiva"/>
          <w:highlight w:val="yellow"/>
        </w:rPr>
        <w:t>耶稣本人是它的中心</w:t>
      </w:r>
      <w:r>
        <w:rPr>
          <w:rFonts w:ascii="Monotype Corsiva" w:hAnsi="Monotype Corsiva" w:hint="eastAsia"/>
          <w:highlight w:val="yellow"/>
        </w:rPr>
        <w:t>；</w:t>
      </w:r>
    </w:p>
    <w:p w14:paraId="61FC1DF6" w14:textId="77777777" w:rsidR="0095110E" w:rsidRPr="006A4696" w:rsidRDefault="0095110E" w:rsidP="00B032D7"/>
    <w:p w14:paraId="4B0CC993" w14:textId="77777777" w:rsidR="00927E7F" w:rsidRDefault="00B032D7" w:rsidP="00B032D7">
      <w:pPr>
        <w:autoSpaceDE w:val="0"/>
        <w:autoSpaceDN w:val="0"/>
        <w:adjustRightInd w:val="0"/>
        <w:rPr>
          <w:rFonts w:ascii="Monotype Corsiva" w:hAnsi="Monotype Corsiva"/>
        </w:rPr>
      </w:pPr>
      <w:r>
        <w:rPr>
          <w:rFonts w:ascii="Monotype Corsiva" w:hAnsi="Monotype Corsiva" w:hint="eastAsia"/>
        </w:rPr>
        <w:t>登山宝训不是什么：</w:t>
      </w:r>
      <w:r w:rsidRPr="000D0267">
        <w:rPr>
          <w:rFonts w:ascii="Monotype Corsiva" w:hAnsi="Monotype Corsiva" w:hint="eastAsia"/>
        </w:rPr>
        <w:t>宝训不</w:t>
      </w:r>
      <w:r>
        <w:rPr>
          <w:rFonts w:ascii="Monotype Corsiva" w:hAnsi="Monotype Corsiva" w:hint="eastAsia"/>
        </w:rPr>
        <w:t>是</w:t>
      </w:r>
      <w:r w:rsidRPr="000D0267">
        <w:rPr>
          <w:rFonts w:ascii="Monotype Corsiva" w:hAnsi="Monotype Corsiva" w:hint="eastAsia"/>
        </w:rPr>
        <w:t>想给全人类树立什么道德标准，其中很大部分也确实不是世间行得通的准则，它也不</w:t>
      </w:r>
      <w:r>
        <w:rPr>
          <w:rFonts w:ascii="Monotype Corsiva" w:hAnsi="Monotype Corsiva" w:hint="eastAsia"/>
        </w:rPr>
        <w:t>是</w:t>
      </w:r>
      <w:r w:rsidRPr="000D0267">
        <w:rPr>
          <w:rFonts w:ascii="Monotype Corsiva" w:hAnsi="Monotype Corsiva" w:hint="eastAsia"/>
        </w:rPr>
        <w:t>为社会确立什么模式</w:t>
      </w:r>
      <w:r>
        <w:rPr>
          <w:rFonts w:ascii="Monotype Corsiva" w:hAnsi="Monotype Corsiva" w:hint="eastAsia"/>
        </w:rPr>
        <w:t>，</w:t>
      </w:r>
      <w:r w:rsidRPr="000D0267">
        <w:rPr>
          <w:rFonts w:ascii="Monotype Corsiva" w:hAnsi="Monotype Corsiva" w:hint="eastAsia"/>
        </w:rPr>
        <w:t>因此，它不讲一般的道德观</w:t>
      </w:r>
      <w:r w:rsidR="00927E7F">
        <w:rPr>
          <w:rFonts w:ascii="Monotype Corsiva" w:hAnsi="Monotype Corsiva" w:hint="eastAsia"/>
        </w:rPr>
        <w:t>；</w:t>
      </w:r>
    </w:p>
    <w:p w14:paraId="5547FDC0" w14:textId="74CBD73A" w:rsidR="00B032D7" w:rsidRDefault="00B032D7" w:rsidP="00B032D7">
      <w:pPr>
        <w:autoSpaceDE w:val="0"/>
        <w:autoSpaceDN w:val="0"/>
        <w:adjustRightInd w:val="0"/>
        <w:rPr>
          <w:rFonts w:ascii="Monotype Corsiva" w:hAnsi="Monotype Corsiva"/>
        </w:rPr>
      </w:pPr>
      <w:r w:rsidRPr="000D0267">
        <w:rPr>
          <w:rFonts w:ascii="Monotype Corsiva" w:hAnsi="Monotype Corsiva"/>
        </w:rPr>
        <w:t>不是任何制订法规的人所能设想，又远非人性所能及</w:t>
      </w:r>
      <w:r w:rsidR="0095110E">
        <w:rPr>
          <w:rFonts w:ascii="Monotype Corsiva" w:hAnsi="Monotype Corsiva" w:hint="eastAsia"/>
        </w:rPr>
        <w:t>的</w:t>
      </w:r>
      <w:r>
        <w:rPr>
          <w:rFonts w:ascii="Monotype Corsiva" w:hAnsi="Monotype Corsiva" w:hint="eastAsia"/>
        </w:rPr>
        <w:t>；</w:t>
      </w:r>
    </w:p>
    <w:p w14:paraId="28B8938E" w14:textId="77777777" w:rsidR="0095110E" w:rsidRDefault="0095110E" w:rsidP="00B032D7">
      <w:pPr>
        <w:autoSpaceDE w:val="0"/>
        <w:autoSpaceDN w:val="0"/>
        <w:adjustRightInd w:val="0"/>
        <w:rPr>
          <w:rFonts w:ascii="Monotype Corsiva" w:hAnsi="Monotype Corsiva"/>
        </w:rPr>
      </w:pPr>
    </w:p>
    <w:p w14:paraId="45DE8CEF" w14:textId="77777777" w:rsidR="00B032D7" w:rsidRDefault="00B032D7" w:rsidP="00B032D7">
      <w:pPr>
        <w:rPr>
          <w:rFonts w:ascii="PMingLiU" w:eastAsia="PMingLiU" w:hAnsi="PMingLiU" w:cs="PMingLiU"/>
          <w:color w:val="000000"/>
          <w:lang w:eastAsia="zh-TW"/>
        </w:rPr>
      </w:pPr>
      <w:r>
        <w:rPr>
          <w:rFonts w:ascii="PMingLiU" w:eastAsia="PMingLiU" w:hAnsi="PMingLiU" w:cs="PMingLiU" w:hint="eastAsia"/>
          <w:lang w:eastAsia="zh-TW"/>
        </w:rPr>
        <w:t>登山宝训以著名</w:t>
      </w:r>
      <w:r>
        <w:rPr>
          <w:rFonts w:ascii="Monotype Corsiva" w:hAnsi="Monotype Corsiva"/>
          <w:lang w:eastAsia="zh-TW"/>
        </w:rPr>
        <w:t xml:space="preserve"> </w:t>
      </w:r>
      <w:r>
        <w:rPr>
          <w:rFonts w:ascii="Monotype Corsiva" w:hAnsi="Monotype Corsiva" w:hint="eastAsia"/>
          <w:lang w:eastAsia="zh-TW"/>
        </w:rPr>
        <w:t>“</w:t>
      </w:r>
      <w:r>
        <w:rPr>
          <w:rFonts w:ascii="PMingLiU" w:eastAsia="PMingLiU" w:hAnsi="PMingLiU" w:cs="PMingLiU" w:hint="eastAsia"/>
          <w:lang w:eastAsia="zh-TW"/>
        </w:rPr>
        <w:t>八福</w:t>
      </w:r>
      <w:r>
        <w:rPr>
          <w:rFonts w:ascii="Monotype Corsiva" w:hAnsi="Monotype Corsiva" w:hint="eastAsia"/>
          <w:lang w:eastAsia="zh-TW"/>
        </w:rPr>
        <w:t>”</w:t>
      </w:r>
      <w:r>
        <w:rPr>
          <w:rFonts w:ascii="Monotype Corsiva" w:hAnsi="Monotype Corsiva"/>
          <w:lang w:eastAsia="zh-TW"/>
        </w:rPr>
        <w:t xml:space="preserve"> </w:t>
      </w:r>
      <w:r>
        <w:rPr>
          <w:rFonts w:ascii="PMingLiU" w:eastAsia="PMingLiU" w:hAnsi="PMingLiU" w:cs="PMingLiU" w:hint="eastAsia"/>
          <w:lang w:eastAsia="zh-TW"/>
        </w:rPr>
        <w:t>开张，</w:t>
      </w:r>
      <w:r w:rsidRPr="00933586">
        <w:rPr>
          <w:rFonts w:ascii="PMingLiU" w:eastAsia="PMingLiU" w:hAnsi="PMingLiU" w:cs="PMingLiU" w:hint="eastAsia"/>
          <w:color w:val="000000"/>
          <w:lang w:eastAsia="zh-TW"/>
        </w:rPr>
        <w:t>這裡沒有敘事，只有一系列的宣告</w:t>
      </w:r>
      <w:r>
        <w:rPr>
          <w:rFonts w:ascii="PMingLiU" w:eastAsia="PMingLiU" w:hAnsi="PMingLiU" w:cs="PMingLiU" w:hint="eastAsia"/>
          <w:color w:val="000000"/>
          <w:lang w:eastAsia="zh-TW"/>
        </w:rPr>
        <w:t>，</w:t>
      </w:r>
      <w:r w:rsidRPr="00933586">
        <w:rPr>
          <w:rFonts w:ascii="PMingLiU" w:eastAsia="PMingLiU" w:hAnsi="PMingLiU" w:cs="PMingLiU" w:hint="eastAsia"/>
          <w:color w:val="000000"/>
          <w:lang w:eastAsia="zh-TW"/>
        </w:rPr>
        <w:t>講章從宣告開始。</w:t>
      </w:r>
    </w:p>
    <w:p w14:paraId="54024417" w14:textId="77777777" w:rsidR="00B032D7" w:rsidRDefault="00B032D7" w:rsidP="00B032D7">
      <w:r>
        <w:rPr>
          <w:rFonts w:hint="eastAsia"/>
          <w:highlight w:val="yellow"/>
        </w:rPr>
        <w:t>一</w:t>
      </w:r>
      <w:r w:rsidRPr="0036143A">
        <w:rPr>
          <w:rFonts w:hint="eastAsia"/>
          <w:highlight w:val="yellow"/>
        </w:rPr>
        <w:t>“天国的子民</w:t>
      </w:r>
      <w:r>
        <w:rPr>
          <w:rFonts w:hint="eastAsia"/>
        </w:rPr>
        <w:t>”</w:t>
      </w:r>
    </w:p>
    <w:p w14:paraId="3AC75E61" w14:textId="77777777" w:rsidR="00B032D7" w:rsidRPr="00B032D7" w:rsidRDefault="00B032D7" w:rsidP="00B032D7">
      <w:pPr>
        <w:pStyle w:val="bodytext"/>
        <w:spacing w:before="0" w:beforeAutospacing="0" w:after="300" w:afterAutospacing="0" w:line="360" w:lineRule="atLeast"/>
        <w:textAlignment w:val="baseline"/>
        <w:rPr>
          <w:rFonts w:ascii="PMingLiU" w:eastAsia="PMingLiU" w:hAnsi="PMingLiU" w:cs="PMingLiU"/>
          <w:color w:val="000000"/>
        </w:rPr>
      </w:pPr>
      <w:r w:rsidRPr="00B032D7">
        <w:rPr>
          <w:rFonts w:ascii="PMingLiU" w:eastAsia="PMingLiU" w:hAnsi="PMingLiU" w:cs="PMingLiU"/>
          <w:color w:val="000000"/>
          <w:highlight w:val="green"/>
        </w:rPr>
        <w:t>1</w:t>
      </w:r>
      <w:r w:rsidRPr="00B032D7">
        <w:rPr>
          <w:rFonts w:ascii="PMingLiU" w:eastAsia="PMingLiU" w:hAnsi="PMingLiU" w:cs="PMingLiU" w:hint="eastAsia"/>
          <w:color w:val="000000"/>
          <w:highlight w:val="green"/>
        </w:rPr>
        <w:t>）八福（5</w:t>
      </w:r>
      <w:r w:rsidRPr="00B032D7">
        <w:rPr>
          <w:rFonts w:ascii="PMingLiU" w:eastAsia="PMingLiU" w:hAnsi="PMingLiU" w:cs="PMingLiU"/>
          <w:color w:val="000000"/>
          <w:highlight w:val="green"/>
        </w:rPr>
        <w:t>:1-12</w:t>
      </w:r>
      <w:r w:rsidRPr="00B032D7">
        <w:rPr>
          <w:rFonts w:ascii="PMingLiU" w:eastAsia="PMingLiU" w:hAnsi="PMingLiU" w:cs="PMingLiU" w:hint="eastAsia"/>
          <w:color w:val="000000"/>
          <w:highlight w:val="green"/>
        </w:rPr>
        <w:t>）</w:t>
      </w:r>
    </w:p>
    <w:tbl>
      <w:tblPr>
        <w:tblpPr w:leftFromText="180" w:rightFromText="180" w:vertAnchor="text" w:horzAnchor="margin" w:tblpY="80"/>
        <w:tblW w:w="11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522"/>
        <w:gridCol w:w="3571"/>
        <w:gridCol w:w="408"/>
        <w:gridCol w:w="568"/>
        <w:gridCol w:w="145"/>
        <w:gridCol w:w="132"/>
        <w:gridCol w:w="36"/>
        <w:gridCol w:w="6001"/>
      </w:tblGrid>
      <w:tr w:rsidR="00B032D7" w:rsidRPr="00257DFA" w14:paraId="70014A35" w14:textId="77777777" w:rsidTr="00CD2030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D7C7573" w14:textId="77777777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7AB277D1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PMingLiU" w:eastAsia="PMingLiU" w:hAnsi="PMingLiU" w:cs="PMingLiU"/>
              </w:rPr>
              <w:t>八福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B923A" w14:textId="01A676CA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"C:\\var\\folders\\z0\\b9jt_0j904l30_p46nz9vrhr0000gn\\T\\com.microsoft.Word\\WebArchiveCopyPasteTempFiles\\page14image3552" \* MERGEFORMAT </w:instrText>
            </w:r>
            <w:r w:rsidRPr="00257DF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57DFA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5ADDA010" wp14:editId="0352777C">
                  <wp:extent cx="63500" cy="287020"/>
                  <wp:effectExtent l="0" t="0" r="0" b="5080"/>
                  <wp:docPr id="14" name="Picture 14" descr="page14image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4image3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DF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701573F0" w14:textId="4103A25C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"C:\\var\\folders\\z0\\b9jt_0j904l30_p46nz9vrhr0000gn\\T\\com.microsoft.Word\\WebArchiveCopyPasteTempFiles\\page14image3848" \* MERGEFORMAT </w:instrText>
            </w:r>
            <w:r w:rsidRPr="00257DF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57DFA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0DBE7238" wp14:editId="5E307B3A">
                  <wp:extent cx="10795" cy="10795"/>
                  <wp:effectExtent l="0" t="0" r="0" b="0"/>
                  <wp:docPr id="13" name="Picture 13" descr="page14image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4image3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DFA">
              <w:rPr>
                <w:rFonts w:ascii="Times New Roman" w:eastAsia="Times New Roman" w:hAnsi="Times New Roman" w:cs="Times New Roman"/>
              </w:rPr>
              <w:fldChar w:fldCharType="end"/>
            </w:r>
            <w:r w:rsidRPr="00257DFA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"C:\\var\\folders\\z0\\b9jt_0j904l30_p46nz9vrhr0000gn\\T\\com.microsoft.Word\\WebArchiveCopyPasteTempFiles\\page14image4168" \* MERGEFORMAT </w:instrText>
            </w:r>
            <w:r w:rsidRPr="00257DF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57DFA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04F44959" wp14:editId="2AAE96AD">
                  <wp:extent cx="63500" cy="287020"/>
                  <wp:effectExtent l="0" t="0" r="0" b="5080"/>
                  <wp:docPr id="12" name="Picture 12" descr="page14image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4image4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DF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56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20DB939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PMingLiU" w:eastAsia="PMingLiU" w:hAnsi="PMingLiU" w:cs="PMingLiU"/>
              </w:rPr>
              <w:t>经文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7D12" w14:textId="77777777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FD612AD" w14:textId="4EB4582A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"C:\\var\\folders\\z0\\b9jt_0j904l30_p46nz9vrhr0000gn\\T\\com.microsoft.Word\\WebArchiveCopyPasteTempFiles\\page14image7096" \* MERGEFORMAT </w:instrText>
            </w:r>
            <w:r w:rsidRPr="00257DF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57DFA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06D73F4C" wp14:editId="0AA3EEED">
                  <wp:extent cx="63500" cy="287020"/>
                  <wp:effectExtent l="0" t="0" r="0" b="5080"/>
                  <wp:docPr id="9" name="Picture 9" descr="page14image7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4image7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DF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2976059" w14:textId="77777777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0694" w14:textId="77777777" w:rsidR="00B032D7" w:rsidRPr="00257DFA" w:rsidRDefault="00B032D7" w:rsidP="00CD20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PMingLiU" w:hint="eastAsia"/>
              </w:rPr>
              <w:t>精意</w:t>
            </w:r>
          </w:p>
        </w:tc>
      </w:tr>
      <w:tr w:rsidR="00B032D7" w:rsidRPr="00257DFA" w14:paraId="2A6BB3E2" w14:textId="77777777" w:rsidTr="00CD2030">
        <w:trPr>
          <w:trHeight w:val="966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C990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t xml:space="preserve">1. </w:t>
            </w:r>
            <w:r w:rsidRPr="00257DFA">
              <w:rPr>
                <w:rFonts w:ascii="PMingLiU" w:eastAsia="PMingLiU" w:hAnsi="PMingLiU" w:cs="PMingLiU"/>
              </w:rPr>
              <w:t>虚心的</w:t>
            </w:r>
            <w:r>
              <w:rPr>
                <w:rFonts w:ascii="PMingLiU" w:eastAsia="PMingLiU" w:hAnsi="PMingLiU" w:cs="PMingLiU" w:hint="eastAsia"/>
              </w:rPr>
              <w:t>人</w:t>
            </w:r>
            <w:r w:rsidRPr="00257DFA">
              <w:rPr>
                <w:rFonts w:ascii="PMingLiU" w:eastAsia="PMingLiU" w:hAnsi="PMingLiU" w:cs="PMingLiU"/>
              </w:rPr>
              <w:t>有福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>了，</w:t>
            </w:r>
            <w:r w:rsidRPr="004C563D">
              <w:rPr>
                <w:rFonts w:ascii="PMingLiU" w:eastAsia="PMingLiU" w:hAnsi="PMingLiU" w:cs="PMingLiU"/>
              </w:rPr>
              <w:t>因为天国是他们的。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9253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 xml:space="preserve">1〜3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3B1D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lang w:eastAsia="zh-TW"/>
              </w:rPr>
              <w:t>灵里贫穷</w:t>
            </w:r>
            <w:r w:rsidRPr="00082DB3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  <w:r w:rsidRPr="00082DB3">
              <w:rPr>
                <w:rFonts w:ascii="PMingLiU" w:eastAsia="PMingLiU" w:hAnsi="PMingLiU" w:cs="PMingLiU" w:hint="eastAsia"/>
                <w:lang w:eastAsia="zh-TW"/>
              </w:rPr>
              <w:t>，</w:t>
            </w:r>
            <w:r w:rsidRPr="00082DB3">
              <w:rPr>
                <w:rFonts w:ascii="PMingLiU" w:eastAsia="PMingLiU" w:hAnsi="PMingLiU" w:cs="PMingLiU" w:hint="eastAsia"/>
                <w:sz w:val="23"/>
                <w:szCs w:val="23"/>
                <w:lang w:eastAsia="zh-TW"/>
              </w:rPr>
              <w:t>虛己，深深地悔悟；以</w:t>
            </w:r>
            <w:r w:rsidRPr="00700B93">
              <w:rPr>
                <w:rFonts w:ascii="PMingLiU" w:eastAsia="PMingLiU" w:hAnsi="PMingLiU" w:cs="PMingLiU" w:hint="eastAsia"/>
                <w:sz w:val="23"/>
                <w:szCs w:val="23"/>
                <w:highlight w:val="yellow"/>
                <w:lang w:eastAsia="zh-TW"/>
              </w:rPr>
              <w:t>無助無望的罪人身份來到王前</w:t>
            </w:r>
            <w:r w:rsidRPr="00082DB3">
              <w:rPr>
                <w:rFonts w:ascii="PMingLiU" w:eastAsia="PMingLiU" w:hAnsi="PMingLiU" w:cs="PMingLiU" w:hint="eastAsia"/>
                <w:sz w:val="23"/>
                <w:szCs w:val="23"/>
                <w:lang w:eastAsia="zh-TW"/>
              </w:rPr>
              <w:t>，有空間讓神進入他們的生命。</w:t>
            </w:r>
          </w:p>
        </w:tc>
      </w:tr>
      <w:tr w:rsidR="00B032D7" w:rsidRPr="00257DFA" w14:paraId="437159EA" w14:textId="77777777" w:rsidTr="00CD2030">
        <w:trPr>
          <w:trHeight w:val="507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B19C" w14:textId="77777777" w:rsidR="00B032D7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Times New Roman"/>
                <w:lang w:eastAsia="zh-TW"/>
              </w:rPr>
            </w:pPr>
          </w:p>
          <w:p w14:paraId="470A4C3E" w14:textId="77777777" w:rsidR="00B032D7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Times New Roman"/>
              </w:rPr>
            </w:pPr>
            <w:r w:rsidRPr="00B71611">
              <w:rPr>
                <w:rFonts w:ascii="PMingLiU" w:eastAsia="PMingLiU" w:hAnsi="PMingLiU" w:cs="Times New Roman" w:hint="eastAsia"/>
              </w:rPr>
              <w:t xml:space="preserve">2. </w:t>
            </w:r>
            <w:r w:rsidRPr="00B71611">
              <w:rPr>
                <w:rFonts w:ascii="PMingLiU" w:eastAsia="PMingLiU" w:hAnsi="PMingLiU" w:cs="Times New Roman"/>
              </w:rPr>
              <w:t>哀恸的</w:t>
            </w:r>
            <w:r>
              <w:rPr>
                <w:rFonts w:ascii="PMingLiU" w:eastAsia="PMingLiU" w:hAnsi="PMingLiU" w:cs="Times New Roman" w:hint="eastAsia"/>
              </w:rPr>
              <w:t>人</w:t>
            </w:r>
            <w:r w:rsidRPr="00B71611">
              <w:rPr>
                <w:rFonts w:ascii="PMingLiU" w:eastAsia="PMingLiU" w:hAnsi="PMingLiU" w:cs="Times New Roman"/>
              </w:rPr>
              <w:t>有福</w:t>
            </w:r>
            <w:r>
              <w:rPr>
                <w:rFonts w:ascii="PMingLiU" w:eastAsia="PMingLiU" w:hAnsi="PMingLiU" w:cs="Times New Roman" w:hint="eastAsia"/>
              </w:rPr>
              <w:t>了</w:t>
            </w:r>
            <w:r w:rsidRPr="00B71611">
              <w:rPr>
                <w:rFonts w:ascii="PMingLiU" w:eastAsia="PMingLiU" w:hAnsi="PMingLiU" w:cs="Times New Roman"/>
              </w:rPr>
              <w:t xml:space="preserve"> </w:t>
            </w:r>
            <w:r w:rsidRPr="00B71611">
              <w:rPr>
                <w:rFonts w:ascii="PMingLiU" w:eastAsia="PMingLiU" w:hAnsi="PMingLiU" w:cs="Times New Roman" w:hint="eastAsia"/>
              </w:rPr>
              <w:t>，</w:t>
            </w:r>
            <w:r w:rsidRPr="00B71611">
              <w:rPr>
                <w:rFonts w:ascii="PMingLiU" w:eastAsia="PMingLiU" w:hAnsi="PMingLiU" w:cs="Times New Roman"/>
              </w:rPr>
              <w:t>因为他们必得安慰。</w:t>
            </w:r>
          </w:p>
          <w:p w14:paraId="711BC48F" w14:textId="315D1489" w:rsidR="00B032D7" w:rsidRPr="00257DFA" w:rsidRDefault="00B032D7" w:rsidP="00CD2030">
            <w:pPr>
              <w:rPr>
                <w:rFonts w:ascii="Times New Roman" w:eastAsia="Times New Roman" w:hAnsi="Times New Roman" w:cs="Times New Roman"/>
              </w:rPr>
            </w:pPr>
            <w:r w:rsidRPr="00257DFA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"C:\\var\\folders\\z0\\b9jt_0j904l30_p46nz9vrhr0000gn\\T\\com.microsoft.Word\\WebArchiveCopyPasteTempFiles\\page14image12256" \* MERGEFORMAT </w:instrText>
            </w:r>
            <w:r w:rsidRPr="00257DFA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57DFA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4E11A2EF" wp14:editId="15A48471">
                  <wp:extent cx="10795" cy="10795"/>
                  <wp:effectExtent l="0" t="0" r="0" b="0"/>
                  <wp:docPr id="8" name="Picture 8" descr="page14image1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4image12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DFA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085AE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Times New Roman"/>
              </w:rPr>
            </w:pPr>
            <w:r>
              <w:rPr>
                <w:rFonts w:ascii="PMingLiU" w:eastAsia="PMingLiU" w:hAnsi="PMingLiU" w:cs="Times New Roman"/>
              </w:rPr>
              <w:t>5</w:t>
            </w:r>
            <w:r>
              <w:rPr>
                <w:rFonts w:ascii="PMingLiU" w:eastAsia="PMingLiU" w:hAnsi="PMingLiU" w:cs="Times New Roman" w:hint="eastAsia"/>
              </w:rPr>
              <w:t>；4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3510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lang w:eastAsia="zh-TW"/>
              </w:rPr>
              <w:t>哀恸表明虚心的诚恳真切，是虚心的深度.</w:t>
            </w:r>
            <w:r w:rsidRPr="00082DB3">
              <w:rPr>
                <w:rFonts w:ascii="PMingLiU" w:eastAsia="PMingLiU" w:hAnsi="PMingLiU" w:cs="PMingLiU"/>
                <w:lang w:eastAsia="zh-TW"/>
              </w:rPr>
              <w:t xml:space="preserve"> 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所指的是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「因著信」的哀慟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，哀慟並不單純為生命中的苦楚與傷痛。在哀慟中，是向主打開沉重的心，雖在哀傷中，仍有盼望，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這是信靠主的一個清晰的記號。</w:t>
            </w:r>
          </w:p>
        </w:tc>
      </w:tr>
      <w:tr w:rsidR="00B032D7" w:rsidRPr="00257DFA" w14:paraId="49E794FB" w14:textId="77777777" w:rsidTr="00CD2030">
        <w:trPr>
          <w:trHeight w:val="1270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3B33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t xml:space="preserve">3. </w:t>
            </w:r>
            <w:r w:rsidRPr="00257DFA">
              <w:rPr>
                <w:rFonts w:ascii="PMingLiU" w:eastAsia="PMingLiU" w:hAnsi="PMingLiU" w:cs="PMingLiU"/>
              </w:rPr>
              <w:t>温柔的</w:t>
            </w:r>
            <w:r>
              <w:rPr>
                <w:rFonts w:ascii="PMingLiU" w:eastAsia="PMingLiU" w:hAnsi="PMingLiU" w:cs="PMingLiU" w:hint="eastAsia"/>
              </w:rPr>
              <w:t>人</w:t>
            </w:r>
            <w:r w:rsidRPr="00257DFA">
              <w:rPr>
                <w:rFonts w:ascii="PMingLiU" w:eastAsia="PMingLiU" w:hAnsi="PMingLiU" w:cs="PMingLiU" w:hint="eastAsia"/>
              </w:rPr>
              <w:t>有</w:t>
            </w:r>
            <w:r w:rsidRPr="00257DFA">
              <w:rPr>
                <w:rFonts w:ascii="PMingLiU" w:eastAsia="PMingLiU" w:hAnsi="PMingLiU" w:cs="PMingLiU"/>
              </w:rPr>
              <w:t>福</w:t>
            </w:r>
            <w:r>
              <w:rPr>
                <w:rFonts w:ascii="PMingLiU" w:eastAsia="PMingLiU" w:hAnsi="PMingLiU" w:cs="PMingLiU" w:hint="eastAsia"/>
              </w:rPr>
              <w:t>了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>，</w:t>
            </w:r>
            <w:r w:rsidRPr="004C563D">
              <w:rPr>
                <w:rFonts w:ascii="PMingLiU" w:eastAsia="PMingLiU" w:hAnsi="PMingLiU" w:cs="PMingLiU"/>
              </w:rPr>
              <w:t>因为他们必承受地土。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30186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Times New Roman"/>
              </w:rPr>
              <w:t xml:space="preserve">  </w:t>
            </w: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 xml:space="preserve">5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3E09" w14:textId="77777777" w:rsidR="00B032D7" w:rsidRPr="00700B93" w:rsidRDefault="00B032D7" w:rsidP="00CD2030">
            <w:pPr>
              <w:pStyle w:val="Heading3"/>
              <w:spacing w:before="0" w:after="300" w:line="240" w:lineRule="atLeast"/>
              <w:textAlignment w:val="baseline"/>
              <w:rPr>
                <w:rFonts w:ascii="PMingLiU" w:eastAsia="PMingLiU" w:hAnsi="PMingLiU" w:cs="PMingLiU"/>
                <w:color w:val="C00000"/>
                <w:sz w:val="23"/>
                <w:szCs w:val="23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在聖經裡，溫柔的人是指那些有溫柔的心和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自制力的人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；也必定是</w:t>
            </w:r>
            <w:r w:rsidRPr="00082DB3">
              <w:rPr>
                <w:rFonts w:ascii="PMingLiU" w:eastAsia="PMingLiU" w:hAnsi="PMingLiU" w:cs="PMingLiU" w:hint="eastAsia"/>
                <w:lang w:eastAsia="zh-TW"/>
              </w:rPr>
              <w:t>虚心哀恸的人；</w:t>
            </w:r>
            <w:r w:rsidRPr="00082DB3">
              <w:rPr>
                <w:rFonts w:ascii="Times New Roman" w:eastAsia="Times New Roman" w:hAnsi="Times New Roman" w:cs="Times New Roman"/>
                <w:lang w:eastAsia="zh-TW"/>
              </w:rPr>
              <w:t xml:space="preserve"> 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這裡的應許是他們擁有地土：並非單指財物，而是含有更大的意義，那不單是一塊地，而是從神而來的產業、保障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而應許的應驗會比任何人所能想像到的更榮美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溫柔和良善都是聖靈的果子，是聖靈在信徒中所結的果子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要培養在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靈裡的溫柔，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便是在聖靈的指引下而活，就是將生命交給神的靈管轄。</w:t>
            </w:r>
          </w:p>
          <w:p w14:paraId="084E9645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</w:tr>
      <w:tr w:rsidR="00B032D7" w:rsidRPr="00257DFA" w14:paraId="49765C6E" w14:textId="77777777" w:rsidTr="00CD2030">
        <w:trPr>
          <w:trHeight w:val="1228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38B3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t xml:space="preserve">4. </w:t>
            </w:r>
            <w:r w:rsidRPr="00257DFA">
              <w:rPr>
                <w:rFonts w:ascii="PMingLiU" w:eastAsia="PMingLiU" w:hAnsi="PMingLiU" w:cs="PMingLiU"/>
              </w:rPr>
              <w:t>饥渴慕义的</w:t>
            </w:r>
            <w:r>
              <w:rPr>
                <w:rFonts w:ascii="PMingLiU" w:eastAsia="PMingLiU" w:hAnsi="PMingLiU" w:cs="PMingLiU" w:hint="eastAsia"/>
              </w:rPr>
              <w:t>人</w:t>
            </w:r>
            <w:r w:rsidRPr="00257DFA">
              <w:rPr>
                <w:rFonts w:ascii="PMingLiU" w:eastAsia="PMingLiU" w:hAnsi="PMingLiU" w:cs="PMingLiU"/>
              </w:rPr>
              <w:t>有福</w:t>
            </w:r>
            <w:r>
              <w:rPr>
                <w:rFonts w:ascii="PMingLiU" w:eastAsia="PMingLiU" w:hAnsi="PMingLiU" w:cs="PMingLiU" w:hint="eastAsia"/>
              </w:rPr>
              <w:t>了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>，</w:t>
            </w:r>
            <w:r w:rsidRPr="004C563D">
              <w:rPr>
                <w:rFonts w:ascii="PMingLiU" w:eastAsia="PMingLiU" w:hAnsi="PMingLiU" w:cs="PMingLiU"/>
              </w:rPr>
              <w:t>因为他们必得饱足。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0ADC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Times New Roman"/>
              </w:rPr>
              <w:t xml:space="preserve">  </w:t>
            </w: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 xml:space="preserve">6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7FF9" w14:textId="77777777" w:rsidR="00B032D7" w:rsidRPr="00082DB3" w:rsidRDefault="00B032D7" w:rsidP="00CD2030">
            <w:pPr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lang w:eastAsia="zh-TW"/>
              </w:rPr>
              <w:t>飢與渴被比擬為追求公義的動力，追求公義是我們深層和恆常之需要（參詩篇</w:t>
            </w:r>
            <w:r w:rsidRPr="00082DB3">
              <w:rPr>
                <w:rFonts w:ascii="Times New Roman" w:eastAsia="Times New Roman" w:hAnsi="Times New Roman" w:cs="Times New Roman"/>
                <w:lang w:eastAsia="zh-TW"/>
              </w:rPr>
              <w:t>42:3</w:t>
            </w:r>
            <w:r w:rsidRPr="00082DB3">
              <w:rPr>
                <w:rFonts w:ascii="PMingLiU" w:eastAsia="PMingLiU" w:hAnsi="PMingLiU" w:cs="PMingLiU" w:hint="eastAsia"/>
                <w:lang w:eastAsia="zh-TW"/>
              </w:rPr>
              <w:t>和</w:t>
            </w:r>
            <w:r w:rsidRPr="00082DB3">
              <w:rPr>
                <w:rFonts w:ascii="Times New Roman" w:eastAsia="Times New Roman" w:hAnsi="Times New Roman" w:cs="Times New Roman"/>
                <w:lang w:eastAsia="zh-TW"/>
              </w:rPr>
              <w:t>63:1</w:t>
            </w:r>
            <w:r w:rsidRPr="00082DB3">
              <w:rPr>
                <w:rFonts w:ascii="PMingLiU" w:eastAsia="PMingLiU" w:hAnsi="PMingLiU" w:cs="PMingLiU" w:hint="eastAsia"/>
                <w:lang w:eastAsia="zh-TW"/>
              </w:rPr>
              <w:t>）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聖經裡義的意義，就是行神的旨意</w:t>
            </w:r>
            <w:r w:rsidRPr="00700B93">
              <w:rPr>
                <w:rFonts w:ascii="PMingLiU" w:eastAsia="PMingLiU" w:hAnsi="PMingLiU" w:cs="PMingLiU"/>
                <w:color w:val="000000"/>
                <w:sz w:val="23"/>
                <w:szCs w:val="23"/>
                <w:highlight w:val="yellow"/>
                <w:lang w:eastAsia="zh-TW"/>
              </w:rPr>
              <w:t>。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靠着聖靈加給的力量來完成，行走成聖的路，愈來愈像基督。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將來，當主再來時，祂會建立宇宙性的公義，我們將被改變，我们称這為得榮耀，我們也将變成榮美的形狀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</w:p>
        </w:tc>
      </w:tr>
      <w:tr w:rsidR="00B032D7" w:rsidRPr="00257DFA" w14:paraId="5D6CEE48" w14:textId="77777777" w:rsidTr="00CD2030">
        <w:trPr>
          <w:trHeight w:val="634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D428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t xml:space="preserve">5. </w:t>
            </w:r>
            <w:r w:rsidRPr="00257DFA">
              <w:rPr>
                <w:rFonts w:ascii="PMingLiU" w:eastAsia="PMingLiU" w:hAnsi="PMingLiU" w:cs="PMingLiU"/>
              </w:rPr>
              <w:t>怜恤人的</w:t>
            </w:r>
            <w:r>
              <w:rPr>
                <w:rFonts w:ascii="PMingLiU" w:eastAsia="PMingLiU" w:hAnsi="PMingLiU" w:cs="PMingLiU" w:hint="eastAsia"/>
              </w:rPr>
              <w:t>人</w:t>
            </w:r>
            <w:r w:rsidRPr="00257DFA">
              <w:rPr>
                <w:rFonts w:ascii="PMingLiU" w:eastAsia="PMingLiU" w:hAnsi="PMingLiU" w:cs="PMingLiU"/>
              </w:rPr>
              <w:t>有福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>了，</w:t>
            </w:r>
            <w:r w:rsidRPr="004C563D">
              <w:rPr>
                <w:rFonts w:ascii="PMingLiU" w:eastAsia="PMingLiU" w:hAnsi="PMingLiU" w:cs="PMingLiU"/>
              </w:rPr>
              <w:t>因为他们必蒙怜恤。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E777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Times New Roman"/>
              </w:rPr>
              <w:t xml:space="preserve">  </w:t>
            </w: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 xml:space="preserve">7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670C" w14:textId="449DEFD5" w:rsidR="00B032D7" w:rsidRPr="00082DB3" w:rsidRDefault="00B032D7" w:rsidP="00CD2030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和靈裡貧窮、哀恸、溫柔的、飢渴慕義的人的共同點是，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完全地倚靠主而活是他们生活的常态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。被稱為有福的，是因為他們品尝恩惠在先，所以也會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以仁慈對待他人，優先於自己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lastRenderedPageBreak/>
              <w:t>的權益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；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憐恤他人，故此神說他們必蒙憐恤。最終這要等待王的到來和審判的日子，他們會得到王的憐憫、通過審判進入天國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</w:p>
        </w:tc>
      </w:tr>
      <w:tr w:rsidR="00B032D7" w:rsidRPr="00257DFA" w14:paraId="3C6EF751" w14:textId="77777777" w:rsidTr="00CD2030">
        <w:trPr>
          <w:trHeight w:val="911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1F77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lastRenderedPageBreak/>
              <w:t xml:space="preserve">6. </w:t>
            </w:r>
            <w:r w:rsidRPr="00257DFA">
              <w:rPr>
                <w:rFonts w:ascii="PMingLiU" w:eastAsia="PMingLiU" w:hAnsi="PMingLiU" w:cs="PMingLiU"/>
              </w:rPr>
              <w:t>清心的</w:t>
            </w:r>
            <w:r>
              <w:rPr>
                <w:rFonts w:ascii="PMingLiU" w:eastAsia="PMingLiU" w:hAnsi="PMingLiU" w:cs="PMingLiU" w:hint="eastAsia"/>
              </w:rPr>
              <w:t>人</w:t>
            </w:r>
            <w:r w:rsidRPr="00257DFA">
              <w:rPr>
                <w:rFonts w:ascii="PMingLiU" w:eastAsia="PMingLiU" w:hAnsi="PMingLiU" w:cs="PMingLiU"/>
              </w:rPr>
              <w:t>有福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>了，</w:t>
            </w:r>
            <w:r w:rsidRPr="004C563D">
              <w:rPr>
                <w:rFonts w:ascii="PMingLiU" w:eastAsia="PMingLiU" w:hAnsi="PMingLiU" w:cs="PMingLiU"/>
              </w:rPr>
              <w:t>因为他们必得见神。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9F3DE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Times New Roman"/>
              </w:rPr>
              <w:t xml:space="preserve">  </w:t>
            </w: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 xml:space="preserve">8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6B1B" w14:textId="346C9A1C" w:rsidR="00B032D7" w:rsidRPr="00082DB3" w:rsidRDefault="00B032D7" w:rsidP="00CD2030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082DB3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"C:\\var\\folders\\z0\\b9jt_0j904l30_p46nz9vrhr0000gn\\T\\com.microsoft.Word\\WebArchiveCopyPasteTempFiles\\page14image28128" \* MERGEFORMAT </w:instrText>
            </w:r>
            <w:r w:rsidRPr="00082DB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82DB3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63799FD1" wp14:editId="4BF4FAAE">
                  <wp:extent cx="10795" cy="10795"/>
                  <wp:effectExtent l="0" t="0" r="0" b="0"/>
                  <wp:docPr id="7" name="Picture 7" descr="page14image2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4image2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DB3">
              <w:rPr>
                <w:rFonts w:ascii="Times New Roman" w:eastAsia="Times New Roman" w:hAnsi="Times New Roman" w:cs="Times New Roman"/>
              </w:rPr>
              <w:fldChar w:fldCharType="end"/>
            </w:r>
            <w:r w:rsidRPr="00082DB3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"C:\\var\\folders\\z0\\b9jt_0j904l30_p46nz9vrhr0000gn\\T\\com.microsoft.Word\\WebArchiveCopyPasteTempFiles\\page14image28448" \* MERGEFORMAT </w:instrText>
            </w:r>
            <w:r w:rsidRPr="00082DB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82DB3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1041B251" wp14:editId="43627D61">
                  <wp:extent cx="10795" cy="10795"/>
                  <wp:effectExtent l="0" t="0" r="0" b="0"/>
                  <wp:docPr id="6" name="Picture 6" descr="page14image2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4image28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DB3">
              <w:rPr>
                <w:rFonts w:ascii="Times New Roman" w:eastAsia="Times New Roman" w:hAnsi="Times New Roman" w:cs="Times New Roman"/>
              </w:rPr>
              <w:fldChar w:fldCharType="end"/>
            </w:r>
            <w:r w:rsidRPr="00082DB3">
              <w:rPr>
                <w:rFonts w:ascii="PMingLiU" w:eastAsia="PMingLiU" w:hAnsi="PMingLiU" w:cs="PMingLiU" w:hint="eastAsia"/>
              </w:rPr>
              <w:t>清</w:t>
            </w:r>
            <w:r w:rsidRPr="00082DB3">
              <w:rPr>
                <w:rFonts w:ascii="PMingLiU" w:eastAsia="PMingLiU" w:hAnsi="PMingLiU" w:cs="PMingLiU"/>
              </w:rPr>
              <w:t>心原意</w:t>
            </w:r>
            <w:r w:rsidRPr="00082DB3">
              <w:rPr>
                <w:rFonts w:ascii="Times New Roman" w:eastAsia="Times New Roman" w:hAnsi="Times New Roman" w:cs="Times New Roman"/>
              </w:rPr>
              <w:t xml:space="preserve"> </w:t>
            </w:r>
            <w:r w:rsidRPr="00082DB3">
              <w:rPr>
                <w:rFonts w:ascii="PMingLiU" w:eastAsia="PMingLiU" w:hAnsi="PMingLiU" w:cs="PMingLiU" w:hint="eastAsia"/>
              </w:rPr>
              <w:t>为</w:t>
            </w:r>
            <w:r w:rsidRPr="00082DB3">
              <w:rPr>
                <w:rFonts w:ascii="PMingLiU" w:eastAsia="PMingLiU" w:hAnsi="PMingLiU" w:cs="PMingLiU"/>
              </w:rPr>
              <w:t>专一</w:t>
            </w:r>
            <w:r w:rsidRPr="00082DB3">
              <w:rPr>
                <w:rFonts w:ascii="Times New Roman" w:eastAsia="Times New Roman" w:hAnsi="Times New Roman" w:cs="Times New Roman"/>
              </w:rPr>
              <w:t xml:space="preserve"> ,</w:t>
            </w:r>
            <w:r w:rsidR="00700B93">
              <w:rPr>
                <w:rFonts w:ascii="Times New Roman" w:eastAsia="Times New Roman" w:hAnsi="Times New Roman" w:cs="Times New Roman"/>
              </w:rPr>
              <w:t xml:space="preserve"> </w:t>
            </w:r>
            <w:r w:rsidRPr="00082DB3">
              <w:rPr>
                <w:rFonts w:ascii="PMingLiU" w:eastAsia="PMingLiU" w:hAnsi="PMingLiU" w:cs="PMingLiU"/>
              </w:rPr>
              <w:t>专心</w:t>
            </w:r>
            <w:r w:rsidRPr="00082DB3">
              <w:rPr>
                <w:rFonts w:ascii="Times New Roman" w:eastAsia="Times New Roman" w:hAnsi="Times New Roman" w:cs="Times New Roman"/>
              </w:rPr>
              <w:t xml:space="preserve"> </w:t>
            </w:r>
            <w:r w:rsidRPr="00082DB3">
              <w:rPr>
                <w:rFonts w:ascii="PMingLiU" w:eastAsia="PMingLiU" w:hAnsi="PMingLiU" w:cs="PMingLiU" w:hint="eastAsia"/>
              </w:rPr>
              <w:t>，是指内心而说。</w:t>
            </w:r>
            <w:r w:rsidRPr="00082DB3">
              <w:rPr>
                <w:rFonts w:ascii="PMingLiU" w:eastAsia="PMingLiU" w:hAnsi="PMingLiU" w:cs="PMingLiU" w:hint="eastAsia"/>
                <w:lang w:eastAsia="zh-TW"/>
              </w:rPr>
              <w:t>“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心”在聖經裡表達人的志向與選擇。</w:t>
            </w: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故此清心指一個人所作的決定、心中的渴望、思想和意圖、所作的意願都以討神喜悅為依據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</w:p>
          <w:p w14:paraId="3F62D462" w14:textId="77777777" w:rsidR="00B032D7" w:rsidRPr="00082DB3" w:rsidRDefault="00B032D7" w:rsidP="00CD2030">
            <w:pPr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一個人如何能得到一顆純淨清潔的心呢？</w:t>
            </w:r>
          </w:p>
          <w:p w14:paraId="4D7A8AE4" w14:textId="77777777" w:rsidR="00B032D7" w:rsidRPr="00082DB3" w:rsidRDefault="00B032D7" w:rsidP="00CD2030">
            <w:pPr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當神給我們一顆「新心」的時候，它就開始轉化，當我們追隨基督，透過屬靈成長，它會繼續轉化。行在光明中，按神的話語而活，使心意更新而变化，我們的心就會愈來愈純淨。同時神話語的亮光也会會不断將人內心的污穢顯露出來，就迫使我们不断来到神面前，认罪而蒙得洁净。</w:t>
            </w:r>
          </w:p>
          <w:p w14:paraId="712F3E1E" w14:textId="5677C336" w:rsidR="00B032D7" w:rsidRPr="00082DB3" w:rsidRDefault="00B032D7" w:rsidP="00CD2030">
            <w:pPr>
              <w:rPr>
                <w:rFonts w:ascii="Times New Roman" w:eastAsia="Times New Roman" w:hAnsi="Times New Roman" w:cs="Times New Roman"/>
              </w:rPr>
            </w:pPr>
            <w:r w:rsidRPr="00082DB3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"C:\\var\\folders\\z0\\b9jt_0j904l30_p46nz9vrhr0000gn\\T\\com.microsoft.Word\\WebArchiveCopyPasteTempFiles\\page14image29640" \* MERGEFORMAT </w:instrText>
            </w:r>
            <w:r w:rsidRPr="00082DB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82DB3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3470D5AB" wp14:editId="67C1DC62">
                  <wp:extent cx="10795" cy="10795"/>
                  <wp:effectExtent l="0" t="0" r="0" b="0"/>
                  <wp:docPr id="5" name="Picture 5" descr="page14image29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4image29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DB3">
              <w:rPr>
                <w:rFonts w:ascii="Times New Roman" w:eastAsia="Times New Roman" w:hAnsi="Times New Roman" w:cs="Times New Roman"/>
              </w:rPr>
              <w:fldChar w:fldCharType="end"/>
            </w:r>
            <w:r w:rsidRPr="00082DB3">
              <w:rPr>
                <w:rFonts w:ascii="Times New Roman" w:eastAsia="Times New Roman" w:hAnsi="Times New Roman" w:cs="Times New Roman"/>
              </w:rPr>
              <w:fldChar w:fldCharType="begin"/>
            </w:r>
            <w:r w:rsidR="00BC040D">
              <w:rPr>
                <w:rFonts w:ascii="Times New Roman" w:eastAsia="Times New Roman" w:hAnsi="Times New Roman" w:cs="Times New Roman"/>
              </w:rPr>
              <w:instrText xml:space="preserve"> INCLUDEPICTURE "C:\\var\\folders\\z0\\b9jt_0j904l30_p46nz9vrhr0000gn\\T\\com.microsoft.Word\\WebArchiveCopyPasteTempFiles\\page14image29960" \* MERGEFORMAT </w:instrText>
            </w:r>
            <w:r w:rsidRPr="00082DB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082DB3"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 wp14:anchorId="13307E96" wp14:editId="4674F1F2">
                  <wp:extent cx="10795" cy="10795"/>
                  <wp:effectExtent l="0" t="0" r="0" b="0"/>
                  <wp:docPr id="4" name="Picture 4" descr="page14image29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4image29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DB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032D7" w:rsidRPr="00257DFA" w14:paraId="76CDCE45" w14:textId="77777777" w:rsidTr="00CD2030">
        <w:trPr>
          <w:trHeight w:val="952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29FFE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t xml:space="preserve">7. </w:t>
            </w:r>
            <w:r w:rsidRPr="00257DFA">
              <w:rPr>
                <w:rFonts w:ascii="PMingLiU" w:eastAsia="PMingLiU" w:hAnsi="PMingLiU" w:cs="PMingLiU"/>
              </w:rPr>
              <w:t>使人和睦的有福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PMingLiU" w:eastAsia="PMingLiU" w:hAnsi="PMingLiU" w:cs="PMingLiU" w:hint="eastAsia"/>
              </w:rPr>
              <w:t>，</w:t>
            </w:r>
            <w:r w:rsidRPr="004C563D">
              <w:rPr>
                <w:rFonts w:ascii="PMingLiU" w:eastAsia="PMingLiU" w:hAnsi="PMingLiU" w:cs="PMingLiU"/>
              </w:rPr>
              <w:t>因为他们必称为神的儿子。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8447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Times New Roman"/>
              </w:rPr>
              <w:t xml:space="preserve">   </w:t>
            </w: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 xml:space="preserve">9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69B1" w14:textId="77777777" w:rsidR="00B032D7" w:rsidRPr="00082DB3" w:rsidRDefault="00B032D7" w:rsidP="00CD2030">
            <w:pPr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</w:pP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神是和平之君，祂整個拯救計劃是使那些罪与祂隔离的人與祂和好，最終給全地帶來和平（以賽亞書</w:t>
            </w:r>
            <w:r w:rsidRPr="00082DB3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zh-TW"/>
              </w:rPr>
              <w:t xml:space="preserve"> 9:6-7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）。這是彌賽亞的工作目標</w:t>
            </w:r>
            <w:r w:rsidRPr="00082DB3">
              <w:rPr>
                <w:rFonts w:ascii="PMingLiU" w:eastAsia="PMingLiU" w:hAnsi="PMingLiU" w:cs="PMingLiU"/>
                <w:color w:val="000000"/>
                <w:sz w:val="23"/>
                <w:szCs w:val="23"/>
                <w:lang w:eastAsia="zh-TW"/>
              </w:rPr>
              <w:t>。</w:t>
            </w:r>
          </w:p>
          <w:p w14:paraId="01F6733C" w14:textId="77777777" w:rsidR="00B032D7" w:rsidRPr="00082DB3" w:rsidRDefault="00B032D7" w:rsidP="00CD2030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 w:rsidRPr="00700B9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highlight w:val="yellow"/>
                <w:lang w:eastAsia="zh-TW"/>
              </w:rPr>
              <w:t>使人和睦的人是那些首先明白什麼是真正和平的人</w:t>
            </w:r>
            <w:r w:rsidRPr="00082DB3">
              <w:rPr>
                <w:rFonts w:ascii="PMingLiU" w:eastAsia="PMingLiU" w:hAnsi="PMingLiU" w:cs="PMingLiU" w:hint="eastAsia"/>
                <w:color w:val="000000"/>
                <w:sz w:val="23"/>
                <w:szCs w:val="23"/>
                <w:lang w:eastAsia="zh-TW"/>
              </w:rPr>
              <w:t>。</w:t>
            </w:r>
          </w:p>
          <w:p w14:paraId="66AF86A8" w14:textId="77777777" w:rsidR="00B032D7" w:rsidRPr="00082DB3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</w:tr>
      <w:tr w:rsidR="00B032D7" w:rsidRPr="00257DFA" w14:paraId="4B7F0B05" w14:textId="77777777" w:rsidTr="00CD2030">
        <w:trPr>
          <w:trHeight w:val="1653"/>
        </w:trPr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F2BD8" w14:textId="5AD8E7A3" w:rsidR="00B032D7" w:rsidRPr="00B3144A" w:rsidRDefault="00B032D7" w:rsidP="00CD2030">
            <w:pPr>
              <w:spacing w:before="100" w:beforeAutospacing="1" w:after="100" w:afterAutospacing="1"/>
              <w:rPr>
                <w:rFonts w:ascii="PMingLiU" w:eastAsia="PMingLiU" w:hAnsi="PMingLiU" w:cs="PMingLiU"/>
              </w:rPr>
            </w:pPr>
            <w:r w:rsidRPr="00257DFA">
              <w:rPr>
                <w:rFonts w:ascii="PMingLiU" w:eastAsia="PMingLiU" w:hAnsi="PMingLiU" w:cs="Times New Roman" w:hint="eastAsia"/>
              </w:rPr>
              <w:t>8.</w:t>
            </w:r>
            <w:r w:rsidR="00E538C2">
              <w:rPr>
                <w:rFonts w:ascii="PMingLiU" w:eastAsia="PMingLiU" w:hAnsi="PMingLiU" w:cs="Times New Roman" w:hint="eastAsia"/>
              </w:rPr>
              <w:t>为义</w:t>
            </w:r>
            <w:r w:rsidRPr="00257DFA">
              <w:rPr>
                <w:rFonts w:ascii="PMingLiU" w:eastAsia="PMingLiU" w:hAnsi="PMingLiU" w:cs="PMingLiU"/>
              </w:rPr>
              <w:t>受逼迫的</w:t>
            </w:r>
            <w:r>
              <w:rPr>
                <w:rFonts w:ascii="PMingLiU" w:eastAsia="PMingLiU" w:hAnsi="PMingLiU" w:cs="PMingLiU" w:hint="eastAsia"/>
              </w:rPr>
              <w:t>人</w:t>
            </w:r>
            <w:r w:rsidRPr="00257DFA">
              <w:rPr>
                <w:rFonts w:ascii="PMingLiU" w:eastAsia="PMingLiU" w:hAnsi="PMingLiU" w:cs="PMingLiU"/>
              </w:rPr>
              <w:t>有福</w:t>
            </w:r>
            <w:r>
              <w:rPr>
                <w:rFonts w:ascii="PMingLiU" w:eastAsia="PMingLiU" w:hAnsi="PMingLiU" w:cs="PMingLiU" w:hint="eastAsia"/>
              </w:rPr>
              <w:t>了，</w:t>
            </w:r>
            <w:r w:rsidRPr="00257DFA">
              <w:rPr>
                <w:rFonts w:ascii="Times New Roman" w:eastAsia="Times New Roman" w:hAnsi="Times New Roman" w:cs="Times New Roman"/>
              </w:rPr>
              <w:t xml:space="preserve"> </w:t>
            </w:r>
            <w:r w:rsidRPr="004C563D">
              <w:rPr>
                <w:rFonts w:ascii="PMingLiU" w:eastAsia="PMingLiU" w:hAnsi="PMingLiU" w:cs="PMingLiU" w:hint="eastAsia"/>
              </w:rPr>
              <w:t>因为天国是他们</w:t>
            </w:r>
            <w:r w:rsidR="00E538C2">
              <w:rPr>
                <w:rFonts w:ascii="PMingLiU" w:eastAsia="PMingLiU" w:hAnsi="PMingLiU" w:cs="PMingLiU" w:hint="eastAsia"/>
              </w:rPr>
              <w:t>的</w:t>
            </w:r>
            <w:r>
              <w:rPr>
                <w:rFonts w:ascii="PMingLiU" w:eastAsia="PMingLiU" w:hAnsi="PMingLiU" w:cs="PMingLiU" w:hint="eastAsia"/>
              </w:rPr>
              <w:t>。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E432" w14:textId="77777777" w:rsidR="00B032D7" w:rsidRPr="00257DFA" w:rsidRDefault="00B032D7" w:rsidP="00CD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PMingLiU" w:eastAsia="PMingLiU" w:hAnsi="PMingLiU" w:cs="Times New Roman"/>
              </w:rPr>
              <w:t xml:space="preserve"> </w:t>
            </w:r>
            <w:r w:rsidRPr="00257DFA">
              <w:rPr>
                <w:rFonts w:ascii="PMingLiU" w:eastAsia="PMingLiU" w:hAnsi="PMingLiU" w:cs="Times New Roman" w:hint="eastAsia"/>
              </w:rPr>
              <w:t>5</w:t>
            </w:r>
            <w:r w:rsidRPr="00257DFA">
              <w:rPr>
                <w:rFonts w:ascii="Times New Roman" w:eastAsia="Times New Roman" w:hAnsi="Times New Roman" w:cs="Times New Roman"/>
              </w:rPr>
              <w:t>:</w:t>
            </w:r>
            <w:r w:rsidRPr="00257DFA">
              <w:rPr>
                <w:rFonts w:ascii="PMingLiU" w:eastAsia="PMingLiU" w:hAnsi="PMingLiU" w:cs="Times New Roman" w:hint="eastAsia"/>
              </w:rPr>
              <w:t>10</w:t>
            </w:r>
            <w:r>
              <w:rPr>
                <w:rFonts w:ascii="PMingLiU" w:eastAsia="PMingLiU" w:hAnsi="PMingLiU" w:cs="Times New Roman" w:hint="eastAsia"/>
              </w:rPr>
              <w:t>－</w:t>
            </w:r>
            <w:r w:rsidRPr="00257DFA">
              <w:rPr>
                <w:rFonts w:ascii="PMingLiU" w:eastAsia="PMingLiU" w:hAnsi="PMingLiU" w:cs="Times New Roman" w:hint="eastAsia"/>
              </w:rPr>
              <w:t xml:space="preserve">12 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2D22" w14:textId="1C701F63" w:rsidR="00B032D7" w:rsidRDefault="00B032D7" w:rsidP="00CD2030">
            <w:pPr>
              <w:rPr>
                <w:rFonts w:ascii="PMingLiU" w:eastAsia="PMingLiU" w:hAnsi="PMingLiU" w:cs="PMingLiU"/>
                <w:color w:val="000000"/>
                <w:lang w:eastAsia="zh-TW"/>
              </w:rPr>
            </w:pPr>
            <w:r w:rsidRPr="00DA36BF">
              <w:rPr>
                <w:rFonts w:ascii="PMingLiU" w:eastAsia="PMingLiU" w:hAnsi="PMingLiU" w:cs="PMingLiU" w:hint="eastAsia"/>
                <w:color w:val="000000"/>
                <w:lang w:eastAsia="zh-TW"/>
              </w:rPr>
              <w:t>這福是給那因義而受逼迫的人；接著的那節經文</w:t>
            </w:r>
            <w:r>
              <w:rPr>
                <w:rFonts w:ascii="PMingLiU" w:eastAsia="PMingLiU" w:hAnsi="PMingLiU" w:cs="PMingLiU" w:hint="eastAsia"/>
                <w:color w:val="000000"/>
                <w:lang w:eastAsia="zh-TW"/>
              </w:rPr>
              <w:t>（5</w:t>
            </w:r>
            <w:r>
              <w:rPr>
                <w:rFonts w:ascii="PMingLiU" w:eastAsia="PMingLiU" w:hAnsi="PMingLiU" w:cs="PMingLiU"/>
                <w:color w:val="000000"/>
                <w:lang w:eastAsia="zh-TW"/>
              </w:rPr>
              <w:t>:11</w:t>
            </w:r>
            <w:r>
              <w:rPr>
                <w:rFonts w:ascii="PMingLiU" w:eastAsia="PMingLiU" w:hAnsi="PMingLiU" w:cs="PMingLiU" w:hint="eastAsia"/>
                <w:color w:val="000000"/>
                <w:lang w:eastAsia="zh-TW"/>
              </w:rPr>
              <w:t>）</w:t>
            </w:r>
            <w:r w:rsidRPr="00DA36BF">
              <w:rPr>
                <w:rFonts w:ascii="PMingLiU" w:eastAsia="PMingLiU" w:hAnsi="PMingLiU" w:cs="PMingLiU" w:hint="eastAsia"/>
                <w:color w:val="000000"/>
                <w:lang w:eastAsia="zh-TW"/>
              </w:rPr>
              <w:t>，</w:t>
            </w:r>
            <w:r>
              <w:rPr>
                <w:rFonts w:ascii="PMingLiU" w:eastAsia="PMingLiU" w:hAnsi="PMingLiU" w:cs="PMingLiU" w:hint="eastAsia"/>
                <w:color w:val="000000"/>
                <w:lang w:eastAsia="zh-TW"/>
              </w:rPr>
              <w:t>何为</w:t>
            </w:r>
            <w:r w:rsidRPr="00DA36BF">
              <w:rPr>
                <w:rFonts w:ascii="PMingLiU" w:eastAsia="PMingLiU" w:hAnsi="PMingLiU" w:cs="PMingLiU" w:hint="eastAsia"/>
                <w:color w:val="000000"/>
                <w:lang w:eastAsia="zh-TW"/>
              </w:rPr>
              <w:t>受逼迫的人</w:t>
            </w:r>
            <w:r w:rsidR="00E538C2">
              <w:rPr>
                <w:rFonts w:ascii="PMingLiU" w:eastAsia="PMingLiU" w:hAnsi="PMingLiU" w:cs="PMingLiU" w:hint="eastAsia"/>
                <w:color w:val="000000"/>
                <w:lang w:eastAsia="zh-TW"/>
              </w:rPr>
              <w:t>：</w:t>
            </w:r>
            <w:r w:rsidRPr="00DA36BF">
              <w:rPr>
                <w:rFonts w:ascii="PMingLiU" w:eastAsia="PMingLiU" w:hAnsi="PMingLiU" w:cs="PMingLiU" w:hint="eastAsia"/>
                <w:color w:val="000000"/>
                <w:lang w:eastAsia="zh-TW"/>
              </w:rPr>
              <w:t>指的是那為基督的原故而受苦的門徒。憑著信，他們被確定與王同在，他們披戴祂的名，傳揚福音，傳揚那屬靈的、永恆的國度，一個公義的、和平的國度；然而他們會遇到阻攔。儘管如此，他們</w:t>
            </w:r>
            <w:r>
              <w:rPr>
                <w:rFonts w:ascii="PMingLiU" w:eastAsia="PMingLiU" w:hAnsi="PMingLiU" w:cs="PMingLiU" w:hint="eastAsia"/>
                <w:color w:val="000000"/>
                <w:lang w:eastAsia="zh-TW"/>
              </w:rPr>
              <w:t>仍然</w:t>
            </w:r>
            <w:r w:rsidRPr="00DA36BF">
              <w:rPr>
                <w:rFonts w:ascii="PMingLiU" w:eastAsia="PMingLiU" w:hAnsi="PMingLiU" w:cs="PMingLiU" w:hint="eastAsia"/>
                <w:color w:val="000000"/>
                <w:lang w:eastAsia="zh-TW"/>
              </w:rPr>
              <w:t>歡呼，他們在天國要得到大大的賞賜，神給他們的補償會更多</w:t>
            </w:r>
            <w:r w:rsidRPr="00DA36BF">
              <w:rPr>
                <w:rFonts w:ascii="PMingLiU" w:eastAsia="PMingLiU" w:hAnsi="PMingLiU" w:cs="PMingLiU"/>
                <w:color w:val="000000"/>
                <w:lang w:eastAsia="zh-TW"/>
              </w:rPr>
              <w:t>。</w:t>
            </w:r>
          </w:p>
          <w:p w14:paraId="10EC1219" w14:textId="77777777" w:rsidR="00B032D7" w:rsidRPr="00257DFA" w:rsidRDefault="00B032D7" w:rsidP="00CD2030">
            <w:pPr>
              <w:rPr>
                <w:rFonts w:ascii="Times New Roman" w:eastAsia="Times New Roman" w:hAnsi="Times New Roman" w:cs="Times New Roman"/>
                <w:lang w:eastAsia="zh-TW"/>
              </w:rPr>
            </w:pPr>
          </w:p>
        </w:tc>
      </w:tr>
    </w:tbl>
    <w:p w14:paraId="63D6A9AA" w14:textId="77777777" w:rsidR="00B032D7" w:rsidRDefault="00B032D7" w:rsidP="00B032D7">
      <w:pPr>
        <w:rPr>
          <w:lang w:eastAsia="zh-TW"/>
        </w:rPr>
      </w:pPr>
    </w:p>
    <w:p w14:paraId="3D37B959" w14:textId="77777777" w:rsidR="00B032D7" w:rsidRDefault="00B032D7" w:rsidP="00B032D7">
      <w:pPr>
        <w:rPr>
          <w:lang w:eastAsia="zh-TW"/>
        </w:rPr>
      </w:pPr>
    </w:p>
    <w:p w14:paraId="1DCE55F7" w14:textId="77777777" w:rsidR="00B032D7" w:rsidRPr="0031465F" w:rsidRDefault="00B032D7" w:rsidP="00B032D7">
      <w:r w:rsidRPr="0031465F">
        <w:rPr>
          <w:rFonts w:hint="eastAsia"/>
        </w:rPr>
        <w:t>从八福的描述来看：每一句的前半句都是在地上发生的，后半句都是天上的赏赐；</w:t>
      </w:r>
    </w:p>
    <w:p w14:paraId="0FC494EA" w14:textId="77777777" w:rsidR="00B032D7" w:rsidRDefault="00B032D7" w:rsidP="00B032D7">
      <w:r w:rsidRPr="0031465F">
        <w:rPr>
          <w:rFonts w:hint="eastAsia"/>
        </w:rPr>
        <w:t>依次排列，后福均建筑于前福之上，顺序一个比一个福分程度更高，赏赐也越来越大</w:t>
      </w:r>
      <w:r>
        <w:rPr>
          <w:rFonts w:hint="eastAsia"/>
        </w:rPr>
        <w:t>；</w:t>
      </w:r>
    </w:p>
    <w:p w14:paraId="0391809F" w14:textId="77777777" w:rsidR="00B032D7" w:rsidRDefault="00B032D7" w:rsidP="00B032D7">
      <w:pPr>
        <w:rPr>
          <w:rFonts w:ascii="Microsoft JhengHei" w:eastAsia="Microsoft JhengHei" w:hAnsi="Microsoft JhengHei" w:cs="Microsoft JhengHei"/>
          <w:color w:val="000000"/>
        </w:rPr>
      </w:pPr>
      <w:r w:rsidRPr="00D95DDF">
        <w:rPr>
          <w:rFonts w:ascii="Microsoft JhengHei" w:eastAsia="Microsoft JhengHei" w:hAnsi="Microsoft JhengHei" w:cs="Microsoft JhengHei" w:hint="eastAsia"/>
          <w:color w:val="000000"/>
        </w:rPr>
        <w:t>除一福和八福外，用的都是将来式，表示那最好的奖赏还没有来到，要等到神的国最终建立，重点倒不在奖赏的时间，</w:t>
      </w:r>
      <w:r>
        <w:rPr>
          <w:rFonts w:ascii="Microsoft JhengHei" w:eastAsia="Microsoft JhengHei" w:hAnsi="Microsoft JhengHei" w:cs="Microsoft JhengHei" w:hint="eastAsia"/>
          <w:color w:val="000000"/>
        </w:rPr>
        <w:t>在</w:t>
      </w:r>
      <w:r w:rsidRPr="00D95DDF">
        <w:rPr>
          <w:rFonts w:ascii="Microsoft JhengHei" w:eastAsia="Microsoft JhengHei" w:hAnsi="Microsoft JhengHei" w:cs="Microsoft JhengHei" w:hint="eastAsia"/>
          <w:color w:val="000000"/>
        </w:rPr>
        <w:t>其</w:t>
      </w:r>
      <w:r w:rsidRPr="00D95DDF">
        <w:rPr>
          <w:rFonts w:ascii="Microsoft JhengHei" w:eastAsia="Microsoft JhengHei" w:hAnsi="Microsoft JhengHei" w:cs="Microsoft JhengHei" w:hint="eastAsia"/>
          <w:b/>
          <w:bCs/>
          <w:color w:val="000000"/>
        </w:rPr>
        <w:t>肯定性</w:t>
      </w:r>
      <w:r>
        <w:rPr>
          <w:rFonts w:ascii="Microsoft JhengHei" w:eastAsia="Microsoft JhengHei" w:hAnsi="Microsoft JhengHei" w:cs="Microsoft JhengHei" w:hint="eastAsia"/>
          <w:color w:val="000000"/>
        </w:rPr>
        <w:t>。</w:t>
      </w:r>
    </w:p>
    <w:p w14:paraId="7FFFFC4B" w14:textId="77777777" w:rsidR="00B032D7" w:rsidRDefault="00B032D7" w:rsidP="00B032D7">
      <w:pPr>
        <w:pStyle w:val="bodytext"/>
        <w:spacing w:before="0" w:beforeAutospacing="0" w:after="300" w:afterAutospacing="0" w:line="360" w:lineRule="atLeast"/>
        <w:textAlignment w:val="baseline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  <w:color w:val="000000"/>
        </w:rPr>
        <w:t>透过八福，呈现出</w:t>
      </w:r>
      <w:r>
        <w:rPr>
          <w:rFonts w:ascii="PMingLiU" w:eastAsia="PMingLiU" w:hAnsi="PMingLiU" w:cs="PMingLiU" w:hint="eastAsia"/>
        </w:rPr>
        <w:t>天国子民的性格。并使</w:t>
      </w:r>
      <w:r>
        <w:rPr>
          <w:rFonts w:hint="eastAsia"/>
        </w:rPr>
        <w:t>“</w:t>
      </w:r>
      <w:r>
        <w:rPr>
          <w:rFonts w:ascii="PMingLiU" w:eastAsia="PMingLiU" w:hAnsi="PMingLiU" w:cs="PMingLiU" w:hint="eastAsia"/>
        </w:rPr>
        <w:t>欲进天国者</w:t>
      </w:r>
      <w:r>
        <w:rPr>
          <w:rFonts w:hint="eastAsia"/>
        </w:rPr>
        <w:t>”</w:t>
      </w:r>
      <w:r>
        <w:rPr>
          <w:rFonts w:ascii="PMingLiU" w:eastAsia="PMingLiU" w:hAnsi="PMingLiU" w:cs="PMingLiU" w:hint="eastAsia"/>
        </w:rPr>
        <w:t>明白天国子民的资格及生活方式。</w:t>
      </w:r>
    </w:p>
    <w:p w14:paraId="1A7ED3B7" w14:textId="77777777" w:rsidR="00B032D7" w:rsidRDefault="00B032D7" w:rsidP="00B032D7">
      <w:r w:rsidRPr="00B032D7">
        <w:rPr>
          <w:rFonts w:hint="eastAsia"/>
          <w:highlight w:val="green"/>
        </w:rPr>
        <w:t>2</w:t>
      </w:r>
      <w:r w:rsidRPr="00B032D7">
        <w:rPr>
          <w:rFonts w:hint="eastAsia"/>
          <w:highlight w:val="green"/>
        </w:rPr>
        <w:t>）天国子民的责任（</w:t>
      </w:r>
      <w:r w:rsidRPr="00B032D7">
        <w:rPr>
          <w:rFonts w:hint="eastAsia"/>
          <w:highlight w:val="green"/>
        </w:rPr>
        <w:t>5</w:t>
      </w:r>
      <w:r w:rsidRPr="00B032D7">
        <w:rPr>
          <w:highlight w:val="green"/>
        </w:rPr>
        <w:t>:13-16</w:t>
      </w:r>
      <w:r w:rsidRPr="0031465F">
        <w:rPr>
          <w:rFonts w:hint="eastAsia"/>
        </w:rPr>
        <w:t>）</w:t>
      </w:r>
    </w:p>
    <w:p w14:paraId="0E8CE0BC" w14:textId="77777777" w:rsidR="00B032D7" w:rsidRDefault="00B032D7" w:rsidP="00B032D7">
      <w:r>
        <w:rPr>
          <w:rFonts w:hint="eastAsia"/>
        </w:rPr>
        <w:t>讲完八福马上说到“盐和光”。盐－防腐就是不毁坏的意思，保质，使原味更好，即成全别人。光－是人看得见的好行为，</w:t>
      </w:r>
    </w:p>
    <w:p w14:paraId="4D964A30" w14:textId="6C0B9D9D" w:rsidR="00B032D7" w:rsidRDefault="00B032D7" w:rsidP="00B032D7">
      <w:pPr>
        <w:rPr>
          <w:rFonts w:ascii="PMingLiU" w:eastAsia="PMingLiU" w:hAnsi="PMingLiU" w:cs="PMingLiU"/>
        </w:rPr>
      </w:pPr>
      <w:r>
        <w:rPr>
          <w:rFonts w:ascii="PingFang SC" w:eastAsia="PingFang SC" w:hAnsi="Helvetica" w:cs="PingFang SC" w:hint="eastAsia"/>
          <w:color w:val="353535"/>
        </w:rPr>
        <w:t>特别要强调的：在这里主沒有說，</w:t>
      </w:r>
      <w:r w:rsidR="00E538C2">
        <w:rPr>
          <w:rFonts w:ascii="PingFang SC" w:eastAsia="PingFang SC" w:hAnsi="Helvetica" w:cs="PingFang SC" w:hint="eastAsia"/>
          <w:color w:val="353535"/>
        </w:rPr>
        <w:t>“</w:t>
      </w:r>
      <w:r w:rsidR="00E538C2" w:rsidRPr="00E538C2">
        <w:rPr>
          <w:rFonts w:ascii="PingFang SC" w:eastAsia="PingFang SC" w:hAnsi="Helvetica" w:cs="PingFang SC" w:hint="eastAsia"/>
          <w:color w:val="C00000"/>
        </w:rPr>
        <w:t>你们是世上的盐</w:t>
      </w:r>
      <w:r w:rsidR="00E538C2">
        <w:rPr>
          <w:rFonts w:ascii="PingFang SC" w:eastAsia="PingFang SC" w:hAnsi="Helvetica" w:cs="PingFang SC" w:hint="eastAsia"/>
          <w:color w:val="353535"/>
        </w:rPr>
        <w:t>；”（4</w:t>
      </w:r>
      <w:r w:rsidR="00E538C2">
        <w:rPr>
          <w:rFonts w:ascii="PingFang SC" w:eastAsia="PingFang SC" w:hAnsi="Helvetica" w:cs="PingFang SC"/>
          <w:color w:val="353535"/>
        </w:rPr>
        <w:t>:13a</w:t>
      </w:r>
      <w:r w:rsidR="00E538C2">
        <w:rPr>
          <w:rFonts w:ascii="PingFang SC" w:eastAsia="PingFang SC" w:hAnsi="Helvetica" w:cs="PingFang SC" w:hint="eastAsia"/>
          <w:color w:val="353535"/>
        </w:rPr>
        <w:t>）“</w:t>
      </w:r>
      <w:r w:rsidR="00E538C2" w:rsidRPr="00E538C2">
        <w:rPr>
          <w:rFonts w:ascii="PingFang SC" w:eastAsia="PingFang SC" w:hAnsi="Helvetica" w:cs="PingFang SC" w:hint="eastAsia"/>
          <w:color w:val="C00000"/>
        </w:rPr>
        <w:t>你们是世上的光</w:t>
      </w:r>
      <w:r w:rsidR="00E538C2">
        <w:rPr>
          <w:rFonts w:ascii="PingFang SC" w:eastAsia="PingFang SC" w:hAnsi="Helvetica" w:cs="PingFang SC" w:hint="eastAsia"/>
          <w:color w:val="353535"/>
        </w:rPr>
        <w:t>；”（4</w:t>
      </w:r>
      <w:r w:rsidR="00E538C2">
        <w:rPr>
          <w:rFonts w:ascii="PingFang SC" w:eastAsia="PingFang SC" w:hAnsi="Helvetica" w:cs="PingFang SC"/>
          <w:color w:val="353535"/>
        </w:rPr>
        <w:t>:14</w:t>
      </w:r>
      <w:r w:rsidR="006C40DF">
        <w:rPr>
          <w:rFonts w:ascii="PingFang SC" w:eastAsia="PingFang SC" w:hAnsi="Helvetica" w:cs="PingFang SC"/>
          <w:color w:val="353535"/>
        </w:rPr>
        <w:t>a</w:t>
      </w:r>
      <w:r w:rsidR="00E538C2">
        <w:rPr>
          <w:rFonts w:ascii="PingFang SC" w:eastAsia="PingFang SC" w:hAnsi="Helvetica" w:cs="PingFang SC" w:hint="eastAsia"/>
          <w:color w:val="353535"/>
        </w:rPr>
        <w:t>）</w:t>
      </w:r>
      <w:r>
        <w:rPr>
          <w:rFonts w:ascii="PingFang SC" w:eastAsia="PingFang SC" w:hAnsi="Helvetica" w:cs="PingFang SC" w:hint="eastAsia"/>
          <w:color w:val="353535"/>
        </w:rPr>
        <w:t>我們要</w:t>
      </w:r>
      <w:r w:rsidRPr="00700B93">
        <w:rPr>
          <w:rFonts w:ascii="PingFang SC" w:eastAsia="PingFang SC" w:hAnsi="Helvetica" w:cs="PingFang SC" w:hint="eastAsia"/>
          <w:b/>
          <w:bCs/>
          <w:color w:val="7030A0"/>
        </w:rPr>
        <w:t>做</w:t>
      </w:r>
      <w:r>
        <w:rPr>
          <w:rFonts w:ascii="PingFang SC" w:eastAsia="PingFang SC" w:hAnsi="Helvetica" w:cs="PingFang SC" w:hint="eastAsia"/>
          <w:color w:val="353535"/>
        </w:rPr>
        <w:t>世上的鹽和光，而是說我們</w:t>
      </w:r>
      <w:r w:rsidRPr="00196C3E">
        <w:rPr>
          <w:rFonts w:ascii="PingFang SC" w:eastAsia="PingFang SC" w:hAnsi="Helvetica" w:cs="PingFang SC" w:hint="eastAsia"/>
          <w:b/>
          <w:bCs/>
          <w:color w:val="C00000"/>
        </w:rPr>
        <w:t>就是</w:t>
      </w:r>
      <w:r>
        <w:rPr>
          <w:rFonts w:ascii="PingFang SC" w:eastAsia="PingFang SC" w:hAnsi="Helvetica" w:cs="PingFang SC" w:hint="eastAsia"/>
          <w:color w:val="353535"/>
        </w:rPr>
        <w:t>。</w:t>
      </w:r>
      <w:r w:rsidRPr="00E977DF">
        <w:rPr>
          <w:rFonts w:ascii="PMingLiU" w:eastAsia="PMingLiU" w:hAnsi="PMingLiU" w:cs="PMingLiU" w:hint="eastAsia"/>
        </w:rPr>
        <w:t>。</w:t>
      </w:r>
    </w:p>
    <w:p w14:paraId="19A8EEA1" w14:textId="14AA72A5" w:rsidR="00B032D7" w:rsidRDefault="00B032D7" w:rsidP="00B032D7">
      <w:pPr>
        <w:rPr>
          <w:rFonts w:ascii="PMingLiU" w:eastAsia="PMingLiU" w:hAnsi="PMingLiU" w:cs="PMingLiU"/>
          <w:lang w:eastAsia="zh-TW"/>
        </w:rPr>
      </w:pPr>
      <w:r w:rsidRPr="00E977DF">
        <w:rPr>
          <w:rFonts w:ascii="PMingLiU" w:eastAsia="PMingLiU" w:hAnsi="PMingLiU" w:cs="PMingLiU" w:hint="eastAsia"/>
          <w:lang w:eastAsia="zh-TW"/>
        </w:rPr>
        <w:t>真正跟從基督的人</w:t>
      </w:r>
      <w:r w:rsidR="008732B2">
        <w:rPr>
          <w:rFonts w:ascii="PMingLiU" w:eastAsia="PMingLiU" w:hAnsi="PMingLiU" w:cs="PMingLiU" w:hint="eastAsia"/>
          <w:lang w:eastAsia="zh-TW"/>
        </w:rPr>
        <w:t>就</w:t>
      </w:r>
      <w:r w:rsidRPr="00E977DF">
        <w:rPr>
          <w:rFonts w:ascii="PMingLiU" w:eastAsia="PMingLiU" w:hAnsi="PMingLiU" w:cs="PMingLiU" w:hint="eastAsia"/>
          <w:lang w:eastAsia="zh-TW"/>
        </w:rPr>
        <w:t>是世界的光，光</w:t>
      </w:r>
      <w:r w:rsidRPr="00E977DF">
        <w:rPr>
          <w:rFonts w:ascii="PMingLiU" w:eastAsia="PMingLiU" w:hAnsi="PMingLiU" w:cs="PMingLiU" w:hint="eastAsia"/>
          <w:b/>
          <w:bCs/>
          <w:lang w:eastAsia="zh-TW"/>
        </w:rPr>
        <w:t>總會</w:t>
      </w:r>
      <w:r w:rsidRPr="00E977DF">
        <w:rPr>
          <w:rFonts w:ascii="PMingLiU" w:eastAsia="PMingLiU" w:hAnsi="PMingLiU" w:cs="PMingLiU" w:hint="eastAsia"/>
          <w:lang w:eastAsia="zh-TW"/>
        </w:rPr>
        <w:t>發出光輝。如果光不發光，便不是光。</w:t>
      </w:r>
    </w:p>
    <w:p w14:paraId="69FCD8EA" w14:textId="77777777" w:rsidR="006C40DF" w:rsidRPr="00E977DF" w:rsidRDefault="006C40DF" w:rsidP="00B032D7">
      <w:pPr>
        <w:rPr>
          <w:rFonts w:ascii="Times New Roman" w:eastAsia="Times New Roman" w:hAnsi="Times New Roman" w:cs="Times New Roman"/>
          <w:lang w:eastAsia="zh-TW"/>
        </w:rPr>
      </w:pPr>
    </w:p>
    <w:p w14:paraId="00D74C24" w14:textId="5D4C8736" w:rsidR="00B032D7" w:rsidRPr="006B1F82" w:rsidRDefault="00B032D7" w:rsidP="00B032D7">
      <w:r w:rsidRPr="003024B3">
        <w:rPr>
          <w:rFonts w:ascii="PingFang SC" w:eastAsia="PingFang SC" w:hAnsi="Helvetica" w:cs="PingFang SC" w:hint="eastAsia"/>
          <w:color w:val="353535"/>
          <w:lang w:eastAsia="zh-TW"/>
        </w:rPr>
        <w:lastRenderedPageBreak/>
        <w:t>《登山寶訓》不是將重點放在我們應如何做</w:t>
      </w:r>
      <w:r w:rsidR="006C40DF">
        <w:rPr>
          <w:rFonts w:ascii="PingFang SC" w:eastAsia="PingFang SC" w:hAnsi="Helvetica" w:cs="PingFang SC" w:hint="eastAsia"/>
          <w:color w:val="353535"/>
          <w:lang w:eastAsia="zh-TW"/>
        </w:rPr>
        <w:t>到</w:t>
      </w:r>
      <w:r w:rsidRPr="003024B3">
        <w:rPr>
          <w:rFonts w:ascii="PingFang SC" w:eastAsia="PingFang SC" w:hAnsi="Helvetica" w:cs="PingFang SC" w:hint="eastAsia"/>
          <w:color w:val="353535"/>
          <w:lang w:eastAsia="zh-TW"/>
        </w:rPr>
        <w:t>像個天國子民</w:t>
      </w:r>
      <w:r>
        <w:rPr>
          <w:rFonts w:ascii="PingFang SC" w:eastAsia="PingFang SC" w:hAnsi="Helvetica" w:cs="PingFang SC" w:hint="eastAsia"/>
          <w:color w:val="353535"/>
          <w:lang w:eastAsia="zh-TW"/>
        </w:rPr>
        <w:t>。</w:t>
      </w:r>
      <w:r>
        <w:rPr>
          <w:rFonts w:ascii="PingFang SC" w:eastAsia="PingFang SC" w:hAnsi="Helvetica" w:cs="PingFang SC" w:hint="eastAsia"/>
          <w:color w:val="353535"/>
        </w:rPr>
        <w:t>根据</w:t>
      </w:r>
      <w:r>
        <w:rPr>
          <w:rFonts w:hint="eastAsia"/>
        </w:rPr>
        <w:t>以上所谈，都是在说里面的，心灵上的，乍听起来与犹太百姓所听惯的关于律法的术语不同。有盐有味道是内在的，有光带出的好行为也是从里面发出来的。</w:t>
      </w:r>
    </w:p>
    <w:p w14:paraId="17DAC41E" w14:textId="77777777" w:rsidR="00C045FD" w:rsidRDefault="00C045FD" w:rsidP="00B032D7">
      <w:pPr>
        <w:rPr>
          <w:rFonts w:ascii="PingFang SC" w:eastAsia="PingFang SC" w:hAnsi="Helvetica" w:cs="PingFang SC"/>
          <w:color w:val="353535"/>
        </w:rPr>
      </w:pPr>
    </w:p>
    <w:p w14:paraId="5E90B6A6" w14:textId="005D56E2" w:rsidR="00B032D7" w:rsidRDefault="00B032D7" w:rsidP="00B032D7">
      <w:pPr>
        <w:rPr>
          <w:rFonts w:ascii="PingFang SC" w:eastAsia="PingFang SC" w:hAnsi="Helvetica" w:cs="PingFang SC"/>
          <w:color w:val="353535"/>
        </w:rPr>
      </w:pPr>
      <w:r w:rsidRPr="00634115">
        <w:rPr>
          <w:rFonts w:ascii="PingFang SC" w:eastAsia="PingFang SC" w:hAnsi="Helvetica" w:cs="PingFang SC" w:hint="eastAsia"/>
          <w:color w:val="353535"/>
        </w:rPr>
        <w:t>怎样才会是这样：我们已有内住的圣灵，时刻留意祂在我们里面微小的声音，令行禁止</w:t>
      </w:r>
      <w:r w:rsidR="008732B2">
        <w:rPr>
          <w:rFonts w:ascii="PingFang SC" w:eastAsia="PingFang SC" w:hAnsi="Helvetica" w:cs="PingFang SC" w:hint="eastAsia"/>
          <w:color w:val="353535"/>
        </w:rPr>
        <w:t>，</w:t>
      </w:r>
      <w:r w:rsidRPr="00634115">
        <w:rPr>
          <w:rFonts w:ascii="PingFang SC" w:eastAsia="PingFang SC" w:hAnsi="Helvetica" w:cs="PingFang SC" w:hint="eastAsia"/>
          <w:color w:val="353535"/>
        </w:rPr>
        <w:t>不消灭圣灵的感动。當这样，成为每日的跟隨时，生命就會自然而然变成這樣。</w:t>
      </w:r>
    </w:p>
    <w:p w14:paraId="70BBF9A3" w14:textId="77777777" w:rsidR="00866E0C" w:rsidRPr="00634115" w:rsidRDefault="00866E0C" w:rsidP="00B032D7">
      <w:pPr>
        <w:rPr>
          <w:rFonts w:ascii="PingFang SC" w:eastAsia="PingFang SC" w:hAnsi="Helvetica" w:cs="PingFang SC"/>
          <w:color w:val="353535"/>
        </w:rPr>
      </w:pPr>
    </w:p>
    <w:p w14:paraId="7664C6C4" w14:textId="77777777" w:rsidR="00866E0C" w:rsidRDefault="00866E0C" w:rsidP="00866E0C">
      <w:r w:rsidRPr="00866E0C">
        <w:rPr>
          <w:rFonts w:hint="eastAsia"/>
          <w:highlight w:val="green"/>
        </w:rPr>
        <w:t>3</w:t>
      </w:r>
      <w:r w:rsidRPr="00866E0C">
        <w:rPr>
          <w:rFonts w:hint="eastAsia"/>
          <w:highlight w:val="green"/>
        </w:rPr>
        <w:t>）天国子民的样式（</w:t>
      </w:r>
      <w:r w:rsidRPr="00866E0C">
        <w:rPr>
          <w:rFonts w:hint="eastAsia"/>
          <w:highlight w:val="green"/>
        </w:rPr>
        <w:t>5</w:t>
      </w:r>
      <w:r w:rsidRPr="00866E0C">
        <w:rPr>
          <w:highlight w:val="green"/>
        </w:rPr>
        <w:t>:17-48</w:t>
      </w:r>
      <w:r>
        <w:rPr>
          <w:rFonts w:hint="eastAsia"/>
        </w:rPr>
        <w:t>）</w:t>
      </w:r>
    </w:p>
    <w:p w14:paraId="132A446B" w14:textId="77777777" w:rsidR="00866E0C" w:rsidRDefault="00866E0C" w:rsidP="00866E0C">
      <w:pPr>
        <w:rPr>
          <w:lang w:eastAsia="zh-TW"/>
        </w:rPr>
      </w:pPr>
      <w:r>
        <w:rPr>
          <w:rFonts w:hint="eastAsia"/>
        </w:rPr>
        <w:t>在讲完了八福和光与盐之后，为什么耶稣突然说“</w:t>
      </w:r>
      <w:r w:rsidRPr="00D900FF">
        <w:rPr>
          <w:color w:val="C00000"/>
        </w:rPr>
        <w:t>莫想我来要废掉律法和先知。我来不是要废掉，乃是要成全</w:t>
      </w:r>
      <w:r>
        <w:rPr>
          <w:rFonts w:hint="eastAsia"/>
        </w:rPr>
        <w:t>。</w:t>
      </w:r>
      <w:r>
        <w:rPr>
          <w:rFonts w:hint="eastAsia"/>
          <w:lang w:eastAsia="zh-TW"/>
        </w:rPr>
        <w:t>”（</w:t>
      </w:r>
      <w:r>
        <w:rPr>
          <w:rFonts w:hint="eastAsia"/>
          <w:lang w:eastAsia="zh-TW"/>
        </w:rPr>
        <w:t>5</w:t>
      </w:r>
      <w:r>
        <w:rPr>
          <w:lang w:eastAsia="zh-TW"/>
        </w:rPr>
        <w:t>:17</w:t>
      </w:r>
      <w:r>
        <w:rPr>
          <w:rFonts w:hint="eastAsia"/>
          <w:lang w:eastAsia="zh-TW"/>
        </w:rPr>
        <w:t>）</w:t>
      </w:r>
    </w:p>
    <w:p w14:paraId="578F700C" w14:textId="3F7687F9" w:rsidR="00866E0C" w:rsidRDefault="00866E0C" w:rsidP="008732B2">
      <w:pPr>
        <w:rPr>
          <w:lang w:eastAsia="zh-TW"/>
        </w:rPr>
      </w:pPr>
      <w:r w:rsidRPr="003B18F7">
        <w:rPr>
          <w:rFonts w:hint="eastAsia"/>
          <w:lang w:eastAsia="zh-TW"/>
        </w:rPr>
        <w:t>因祂行事不重外表，又常在安息日治病，當時有人誤會主耶穌要廢掉律法和先知</w:t>
      </w:r>
      <w:r>
        <w:rPr>
          <w:rFonts w:hint="eastAsia"/>
          <w:lang w:eastAsia="zh-TW"/>
        </w:rPr>
        <w:t>，特别是法利赛人因此挑衅，</w:t>
      </w:r>
      <w:r w:rsidRPr="003B18F7">
        <w:rPr>
          <w:rFonts w:hint="eastAsia"/>
          <w:lang w:eastAsia="zh-TW"/>
        </w:rPr>
        <w:t>所以主耶穌特別加以解釋。</w:t>
      </w:r>
    </w:p>
    <w:p w14:paraId="414B24AA" w14:textId="77777777" w:rsidR="008732B2" w:rsidRPr="008732B2" w:rsidRDefault="008732B2" w:rsidP="008732B2">
      <w:pPr>
        <w:rPr>
          <w:rFonts w:ascii="PMingLiU" w:eastAsia="PMingLiU" w:hAnsi="PMingLiU" w:cs="Times New Roman"/>
          <w:color w:val="000000"/>
          <w:spacing w:val="15"/>
          <w:shd w:val="clear" w:color="auto" w:fill="FFFFFF"/>
          <w:lang w:eastAsia="zh-TW"/>
        </w:rPr>
      </w:pPr>
    </w:p>
    <w:p w14:paraId="4E86B4DF" w14:textId="20D5A70E" w:rsidR="008732B2" w:rsidRPr="008732B2" w:rsidRDefault="00866E0C" w:rsidP="008732B2">
      <w:pPr>
        <w:rPr>
          <w:rFonts w:ascii="PMingLiU" w:eastAsia="PMingLiU" w:hAnsi="PMingLiU" w:cs="Times New Roman"/>
          <w:color w:val="000000"/>
          <w:spacing w:val="15"/>
          <w:shd w:val="clear" w:color="auto" w:fill="FFFFFF"/>
          <w:lang w:eastAsia="zh-TW"/>
        </w:rPr>
      </w:pPr>
      <w:r w:rsidRPr="008732B2">
        <w:rPr>
          <w:rFonts w:ascii="PMingLiU" w:hAnsi="PMingLiU" w:hint="eastAsia"/>
          <w:lang w:eastAsia="zh-TW"/>
        </w:rPr>
        <w:t>耶穌如何成全律法</w:t>
      </w:r>
      <w:r w:rsidRPr="008732B2">
        <w:rPr>
          <w:rFonts w:ascii="PMingLiU" w:hAnsi="PMingLiU" w:hint="eastAsia"/>
          <w:lang w:eastAsia="zh-TW"/>
        </w:rPr>
        <w:t>?</w:t>
      </w:r>
      <w:r w:rsidRPr="008732B2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 xml:space="preserve"> </w:t>
      </w:r>
    </w:p>
    <w:p w14:paraId="51B2D030" w14:textId="0CEB5F09" w:rsidR="00866E0C" w:rsidRDefault="00866E0C" w:rsidP="00866E0C">
      <w:pPr>
        <w:rPr>
          <w:rFonts w:ascii="PMingLiU" w:eastAsia="PMingLiU" w:hAnsi="PMingLiU" w:cs="Times New Roman"/>
          <w:color w:val="000000"/>
          <w:spacing w:val="15"/>
          <w:shd w:val="clear" w:color="auto" w:fill="FFFFFF"/>
          <w:lang w:eastAsia="zh-TW"/>
        </w:rPr>
      </w:pPr>
      <w:r w:rsidRPr="008732B2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 xml:space="preserve"> 成全”</w:t>
      </w:r>
      <w:r w:rsidRPr="008732B2">
        <w:rPr>
          <w:rFonts w:ascii="PMingLiU" w:eastAsia="PMingLiU" w:hAnsi="PMingLiU" w:cs="Times New Roman"/>
          <w:color w:val="000000"/>
          <w:spacing w:val="15"/>
          <w:shd w:val="clear" w:color="auto" w:fill="FFFFFF"/>
          <w:lang w:eastAsia="zh-TW"/>
        </w:rPr>
        <w:t xml:space="preserve"> </w:t>
      </w:r>
      <w:r w:rsidRPr="008732B2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>原文和羅馬書第十三章八節的“完全了”同字根，有“應驗” “使完全”，“實行”和“填滿”等意。英譯常作</w:t>
      </w:r>
      <w:r w:rsidRPr="00D900FF">
        <w:rPr>
          <w:rFonts w:ascii="PMingLiU" w:eastAsia="PMingLiU" w:hAnsi="PMingLiU" w:cs="Times New Roman" w:hint="eastAsia"/>
          <w:color w:val="000000"/>
          <w:spacing w:val="15"/>
          <w:shd w:val="clear" w:color="auto" w:fill="FFFFFF"/>
          <w:lang w:eastAsia="zh-TW"/>
        </w:rPr>
        <w:t xml:space="preserve"> fulfill，fill，complete等。全節的意思是說：祂來不但不是要廢掉律法，反倒是要把律法和先知未完滿的部份完全顯明，把律法的最高意義活現出來。</w:t>
      </w:r>
    </w:p>
    <w:p w14:paraId="53E9B487" w14:textId="77777777" w:rsidR="00866E0C" w:rsidRDefault="00866E0C" w:rsidP="00866E0C">
      <w:pPr>
        <w:rPr>
          <w:rFonts w:ascii="PMingLiU" w:eastAsia="PMingLiU" w:hAnsi="PMingLiU" w:cs="Times New Roman"/>
          <w:color w:val="000000"/>
          <w:spacing w:val="15"/>
          <w:shd w:val="clear" w:color="auto" w:fill="FFFFFF"/>
          <w:lang w:eastAsia="zh-TW"/>
        </w:rPr>
      </w:pPr>
    </w:p>
    <w:p w14:paraId="47BF78E2" w14:textId="5E884E61" w:rsidR="00866E0C" w:rsidRPr="008732B2" w:rsidRDefault="00866E0C" w:rsidP="008732B2">
      <w:pPr>
        <w:rPr>
          <w:rFonts w:ascii="PMingLiU" w:eastAsia="PMingLiU" w:hAnsi="PMingLiU" w:cs="Times New Roman"/>
          <w:color w:val="000000"/>
          <w:spacing w:val="15"/>
          <w:shd w:val="clear" w:color="auto" w:fill="FFFFFF"/>
          <w:lang w:eastAsia="zh-TW"/>
        </w:rPr>
      </w:pPr>
      <w:r w:rsidRPr="008732B2">
        <w:rPr>
          <w:rFonts w:ascii="PMingLiU" w:hAnsi="PMingLiU" w:hint="eastAsia"/>
          <w:lang w:eastAsia="zh-TW"/>
        </w:rPr>
        <w:t>成全律法和先知：律法和先知實際上指整個舊約，不是單指律法。全舊約的中心都是在预表耶稣基督，</w:t>
      </w:r>
      <w:r w:rsidRPr="008732B2">
        <w:rPr>
          <w:rFonts w:ascii="PMingLiU" w:hAnsi="PMingLiU" w:hint="eastAsia"/>
          <w:lang w:eastAsia="zh-TW"/>
        </w:rPr>
        <w:t xml:space="preserve"> </w:t>
      </w:r>
      <w:r w:rsidRPr="008732B2">
        <w:rPr>
          <w:rFonts w:ascii="PMingLiU" w:hAnsi="PMingLiU"/>
          <w:lang w:eastAsia="zh-TW"/>
        </w:rPr>
        <w:t xml:space="preserve">   </w:t>
      </w:r>
      <w:r w:rsidRPr="008732B2">
        <w:rPr>
          <w:rFonts w:ascii="PMingLiU" w:hAnsi="PMingLiU" w:hint="eastAsia"/>
          <w:lang w:eastAsia="zh-TW"/>
        </w:rPr>
        <w:t>“律法的總結就是基督，使凡信祂的都得着義”（羅</w:t>
      </w:r>
      <w:r w:rsidR="008732B2">
        <w:rPr>
          <w:rFonts w:ascii="PMingLiU" w:hAnsi="PMingLiU" w:hint="eastAsia"/>
          <w:lang w:eastAsia="zh-TW"/>
        </w:rPr>
        <w:t>1</w:t>
      </w:r>
      <w:r w:rsidR="008732B2">
        <w:rPr>
          <w:rFonts w:ascii="PMingLiU" w:hAnsi="PMingLiU"/>
          <w:lang w:eastAsia="zh-TW"/>
        </w:rPr>
        <w:t>0</w:t>
      </w:r>
      <w:r w:rsidRPr="008732B2">
        <w:rPr>
          <w:rFonts w:ascii="PMingLiU" w:hAnsi="PMingLiU" w:hint="eastAsia"/>
          <w:lang w:eastAsia="zh-TW"/>
        </w:rPr>
        <w:t>：</w:t>
      </w:r>
      <w:r w:rsidRPr="008732B2">
        <w:rPr>
          <w:rFonts w:ascii="PMingLiU" w:hAnsi="PMingLiU" w:hint="eastAsia"/>
          <w:lang w:eastAsia="zh-TW"/>
        </w:rPr>
        <w:t>4</w:t>
      </w:r>
      <w:r w:rsidRPr="008732B2">
        <w:rPr>
          <w:rFonts w:ascii="PMingLiU" w:hAnsi="PMingLiU" w:hint="eastAsia"/>
          <w:lang w:eastAsia="zh-TW"/>
        </w:rPr>
        <w:t>）。所以基督來正是要成全律法和先知所要成就的</w:t>
      </w:r>
      <w:r w:rsidR="008732B2">
        <w:rPr>
          <w:rFonts w:ascii="PMingLiU" w:hAnsi="PMingLiU" w:hint="eastAsia"/>
          <w:lang w:eastAsia="zh-TW"/>
        </w:rPr>
        <w:t>。</w:t>
      </w:r>
    </w:p>
    <w:p w14:paraId="178D47C7" w14:textId="429C30C9" w:rsidR="00866E0C" w:rsidRPr="008732B2" w:rsidRDefault="00866E0C" w:rsidP="008732B2">
      <w:pPr>
        <w:rPr>
          <w:rFonts w:ascii="PMingLiU" w:hAnsi="PMingLiU"/>
          <w:lang w:eastAsia="zh-TW"/>
        </w:rPr>
      </w:pPr>
      <w:r w:rsidRPr="008732B2">
        <w:rPr>
          <w:rFonts w:ascii="PMingLiU" w:hAnsi="PMingLiU" w:hint="eastAsia"/>
          <w:lang w:eastAsia="zh-TW"/>
        </w:rPr>
        <w:t>a.</w:t>
      </w:r>
      <w:r w:rsidRPr="008732B2">
        <w:rPr>
          <w:rFonts w:ascii="PMingLiU" w:hAnsi="PMingLiU"/>
          <w:lang w:eastAsia="zh-TW"/>
        </w:rPr>
        <w:t xml:space="preserve">   </w:t>
      </w:r>
      <w:r w:rsidRPr="008732B2">
        <w:rPr>
          <w:rFonts w:ascii="PMingLiU" w:eastAsia="PMingLiU" w:hAnsi="PMingLiU" w:hint="eastAsia"/>
          <w:color w:val="000000"/>
          <w:spacing w:val="15"/>
          <w:lang w:eastAsia="zh-TW"/>
        </w:rPr>
        <w:t>成全先知──指基督的事蹟都應驗舊約先知的預言和應許。</w:t>
      </w:r>
    </w:p>
    <w:p w14:paraId="22075052" w14:textId="77777777" w:rsidR="00866E0C" w:rsidRDefault="00866E0C" w:rsidP="008732B2">
      <w:pPr>
        <w:pStyle w:val="NormalWeb"/>
        <w:spacing w:before="0" w:beforeAutospacing="0" w:after="150" w:afterAutospacing="0"/>
        <w:rPr>
          <w:rFonts w:ascii="PMingLiU" w:eastAsia="PMingLiU" w:hAnsi="PMingLiU"/>
          <w:color w:val="000000"/>
          <w:spacing w:val="15"/>
          <w:lang w:eastAsia="zh-TW"/>
        </w:rPr>
      </w:pPr>
      <w:r w:rsidRPr="008732B2">
        <w:rPr>
          <w:rFonts w:ascii="PMingLiU" w:eastAsia="PMingLiU" w:hAnsi="PMingLiU" w:hint="eastAsia"/>
          <w:color w:val="000000"/>
          <w:spacing w:val="15"/>
          <w:lang w:eastAsia="zh-TW"/>
        </w:rPr>
        <w:t xml:space="preserve">b. </w:t>
      </w:r>
      <w:r w:rsidRPr="008732B2">
        <w:rPr>
          <w:rFonts w:ascii="PMingLiU" w:eastAsia="PMingLiU" w:hAnsi="PMingLiU"/>
          <w:color w:val="000000"/>
          <w:spacing w:val="15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pacing w:val="15"/>
          <w:lang w:eastAsia="zh-TW"/>
        </w:rPr>
        <w:t>成全律法──指祂的一生行事遵守了全律法，不論禮儀和道德方面都未違背。</w:t>
      </w:r>
    </w:p>
    <w:p w14:paraId="0DA12805" w14:textId="77777777" w:rsidR="00866E0C" w:rsidRPr="00617C72" w:rsidRDefault="00866E0C" w:rsidP="008732B2">
      <w:pPr>
        <w:pStyle w:val="NormalWeb"/>
        <w:spacing w:before="0" w:beforeAutospacing="0" w:after="150" w:afterAutospacing="0"/>
        <w:rPr>
          <w:rFonts w:ascii="PMingLiU" w:eastAsia="PMingLiU" w:hAnsi="PMingLiU"/>
          <w:color w:val="000000"/>
          <w:spacing w:val="15"/>
          <w:lang w:eastAsia="zh-TW"/>
        </w:rPr>
      </w:pPr>
      <w:r w:rsidRPr="00617C72">
        <w:rPr>
          <w:rFonts w:ascii="PMingLiU" w:eastAsia="PMingLiU" w:hAnsi="PMingLiU" w:hint="eastAsia"/>
          <w:color w:val="000000"/>
          <w:spacing w:val="15"/>
          <w:lang w:eastAsia="zh-TW"/>
        </w:rPr>
        <w:t>成全律法…”不是說祂要為我們作榜樣</w:t>
      </w:r>
      <w:r>
        <w:rPr>
          <w:rFonts w:ascii="PMingLiU" w:eastAsia="PMingLiU" w:hAnsi="PMingLiU" w:hint="eastAsia"/>
          <w:color w:val="000000"/>
          <w:spacing w:val="15"/>
          <w:lang w:eastAsia="zh-TW"/>
        </w:rPr>
        <w:t>，使我们也要去遵守全律法以求称义。</w:t>
      </w:r>
      <w:r>
        <w:rPr>
          <w:rFonts w:ascii="PMingLiU" w:eastAsia="PMingLiU" w:hAnsi="PMingLiU" w:hint="eastAsia"/>
          <w:color w:val="000000"/>
          <w:spacing w:val="15"/>
        </w:rPr>
        <w:t>而是另立新约写在心板上，带替写在石板上的律法。</w:t>
      </w:r>
      <w:r>
        <w:rPr>
          <w:rFonts w:ascii="PMingLiU" w:eastAsia="PMingLiU" w:hAnsi="PMingLiU" w:hint="eastAsia"/>
          <w:color w:val="000000"/>
          <w:spacing w:val="15"/>
          <w:lang w:eastAsia="zh-TW"/>
        </w:rPr>
        <w:t>更是</w:t>
      </w:r>
      <w:r w:rsidRPr="00617C72">
        <w:rPr>
          <w:rFonts w:ascii="PMingLiU" w:eastAsia="PMingLiU" w:hAnsi="PMingLiU" w:hint="eastAsia"/>
          <w:color w:val="000000"/>
          <w:spacing w:val="15"/>
          <w:lang w:eastAsia="zh-TW"/>
        </w:rPr>
        <w:t>當祂在十架上說“成了”時（約</w:t>
      </w:r>
      <w:r>
        <w:rPr>
          <w:rFonts w:ascii="PMingLiU" w:eastAsia="PMingLiU" w:hAnsi="PMingLiU" w:hint="eastAsia"/>
          <w:color w:val="000000"/>
          <w:spacing w:val="15"/>
          <w:lang w:eastAsia="zh-TW"/>
        </w:rPr>
        <w:t>1</w:t>
      </w:r>
      <w:r>
        <w:rPr>
          <w:rFonts w:ascii="PMingLiU" w:eastAsia="PMingLiU" w:hAnsi="PMingLiU"/>
          <w:color w:val="000000"/>
          <w:spacing w:val="15"/>
          <w:lang w:eastAsia="zh-TW"/>
        </w:rPr>
        <w:t>9</w:t>
      </w:r>
      <w:r w:rsidRPr="00617C72">
        <w:rPr>
          <w:rFonts w:ascii="PMingLiU" w:eastAsia="PMingLiU" w:hAnsi="PMingLiU" w:hint="eastAsia"/>
          <w:color w:val="000000"/>
          <w:spacing w:val="15"/>
          <w:lang w:eastAsia="zh-TW"/>
        </w:rPr>
        <w:t>：30），律法對人所要求的一切責任和刑罰都已經由祂“成全”了。</w:t>
      </w:r>
    </w:p>
    <w:p w14:paraId="3C7C2CE7" w14:textId="378AEB4B" w:rsidR="006B5BBD" w:rsidRPr="006B5BBD" w:rsidRDefault="00866E0C" w:rsidP="006B5BBD">
      <w:pPr>
        <w:pStyle w:val="NormalWeb"/>
        <w:spacing w:line="240" w:lineRule="atLeast"/>
        <w:rPr>
          <w:rFonts w:ascii="PMingLiU" w:eastAsia="PMingLiU" w:hAnsi="PMingLiU"/>
          <w:color w:val="C00000"/>
          <w:spacing w:val="15"/>
        </w:rPr>
      </w:pPr>
      <w:r w:rsidRPr="00492F28">
        <w:rPr>
          <w:rFonts w:ascii="PMingLiU" w:eastAsia="PMingLiU" w:hAnsi="PMingLiU" w:hint="eastAsia"/>
          <w:color w:val="000000"/>
          <w:spacing w:val="15"/>
          <w:lang w:eastAsia="zh-TW"/>
        </w:rPr>
        <w:t>馬太福音第5</w:t>
      </w:r>
      <w:r w:rsidRPr="00492F28">
        <w:rPr>
          <w:rFonts w:ascii="PMingLiU" w:eastAsia="PMingLiU" w:hAnsi="PMingLiU"/>
          <w:color w:val="000000"/>
          <w:spacing w:val="15"/>
          <w:lang w:eastAsia="zh-TW"/>
        </w:rPr>
        <w:t>:18</w:t>
      </w:r>
      <w:r w:rsidRPr="00492F28">
        <w:rPr>
          <w:rFonts w:ascii="PMingLiU" w:eastAsia="PMingLiU" w:hAnsi="PMingLiU" w:hint="eastAsia"/>
          <w:color w:val="000000"/>
          <w:spacing w:val="15"/>
          <w:lang w:eastAsia="zh-TW"/>
        </w:rPr>
        <w:t>，耶稣郑重宣告：</w:t>
      </w:r>
      <w:r w:rsidRPr="00492F28">
        <w:rPr>
          <w:rFonts w:ascii="PMingLiU" w:eastAsia="PMingLiU" w:hAnsi="PMingLiU" w:hint="eastAsia"/>
          <w:color w:val="C00000"/>
          <w:spacing w:val="15"/>
          <w:lang w:eastAsia="zh-TW"/>
        </w:rPr>
        <w:t>“我實在告訢你們，就是到天地都廢去了，律法的一點一畫也不能廢去，都要成全。</w:t>
      </w:r>
      <w:r w:rsidRPr="00492F28">
        <w:rPr>
          <w:rFonts w:ascii="PMingLiU" w:eastAsia="PMingLiU" w:hAnsi="PMingLiU" w:hint="eastAsia"/>
          <w:color w:val="C00000"/>
          <w:spacing w:val="15"/>
        </w:rPr>
        <w:t>”</w:t>
      </w:r>
      <w:r w:rsidR="006B5BBD">
        <w:rPr>
          <w:rFonts w:ascii="PMingLiU" w:eastAsia="PMingLiU" w:hAnsi="PMingLiU"/>
          <w:color w:val="C00000"/>
          <w:spacing w:val="15"/>
        </w:rPr>
        <w:br/>
      </w:r>
      <w:r w:rsidRPr="00492F28">
        <w:rPr>
          <w:rFonts w:ascii="PMingLiU" w:eastAsia="PMingLiU" w:hAnsi="PMingLiU" w:hint="eastAsia"/>
          <w:color w:val="000000"/>
          <w:spacing w:val="15"/>
        </w:rPr>
        <w:t>同时</w:t>
      </w:r>
      <w:r w:rsidRPr="00492F28">
        <w:rPr>
          <w:rFonts w:ascii="PMingLiU" w:eastAsia="PMingLiU" w:hAnsi="PMingLiU" w:cs="PMingLiU" w:hint="eastAsia"/>
        </w:rPr>
        <w:t>这段话也是为</w:t>
      </w:r>
      <w:r w:rsidR="00722EE6">
        <w:rPr>
          <w:rFonts w:ascii="PMingLiU" w:eastAsia="PMingLiU" w:hAnsi="PMingLiU" w:cs="PMingLiU" w:hint="eastAsia"/>
        </w:rPr>
        <w:t>5</w:t>
      </w:r>
      <w:r w:rsidR="00722EE6">
        <w:rPr>
          <w:rFonts w:ascii="PMingLiU" w:eastAsia="PMingLiU" w:hAnsi="PMingLiU" w:cs="PMingLiU"/>
        </w:rPr>
        <w:t>:</w:t>
      </w:r>
      <w:r w:rsidRPr="00492F28">
        <w:rPr>
          <w:rFonts w:ascii="PMingLiU" w:eastAsia="PMingLiU" w:hAnsi="PMingLiU"/>
        </w:rPr>
        <w:t>21</w:t>
      </w:r>
      <w:r w:rsidRPr="00492F28">
        <w:rPr>
          <w:rFonts w:ascii="PMingLiU" w:eastAsia="PMingLiU" w:hAnsi="PMingLiU" w:cs="PMingLiU" w:hint="eastAsia"/>
        </w:rPr>
        <w:t>～</w:t>
      </w:r>
      <w:r w:rsidRPr="00492F28">
        <w:rPr>
          <w:rFonts w:ascii="PMingLiU" w:eastAsia="PMingLiU" w:hAnsi="PMingLiU"/>
        </w:rPr>
        <w:t>48</w:t>
      </w:r>
      <w:r w:rsidRPr="00492F28">
        <w:rPr>
          <w:rFonts w:ascii="PMingLiU" w:eastAsia="PMingLiU" w:hAnsi="PMingLiU" w:cs="PMingLiU" w:hint="eastAsia"/>
        </w:rPr>
        <w:t>节，以及其他许多地方耶稣就旧约律法进行道德伦理教育</w:t>
      </w:r>
      <w:r w:rsidR="00722EE6">
        <w:rPr>
          <w:rFonts w:ascii="PMingLiU" w:eastAsia="PMingLiU" w:hAnsi="PMingLiU" w:cs="PMingLiU" w:hint="eastAsia"/>
        </w:rPr>
        <w:t>为理论依据的</w:t>
      </w:r>
      <w:r w:rsidRPr="00492F28">
        <w:rPr>
          <w:rFonts w:ascii="PMingLiU" w:eastAsia="PMingLiU" w:hAnsi="PMingLiU" w:cs="PMingLiU" w:hint="eastAsia"/>
        </w:rPr>
        <w:t>。</w:t>
      </w:r>
    </w:p>
    <w:p w14:paraId="73CB9961" w14:textId="77777777" w:rsidR="007A6830" w:rsidRDefault="00885E4F" w:rsidP="002D3161">
      <w:pPr>
        <w:rPr>
          <w:rFonts w:ascii="PMingLiU" w:eastAsia="PMingLiU" w:hAnsi="PMingLiU" w:cs="PMingLiU"/>
        </w:rPr>
      </w:pPr>
      <w:r w:rsidRPr="00492F28">
        <w:rPr>
          <w:rFonts w:ascii="PMingLiU" w:eastAsia="PMingLiU" w:hAnsi="PMingLiU"/>
          <w:color w:val="000000"/>
          <w:spacing w:val="15"/>
          <w:lang w:eastAsia="zh-TW"/>
        </w:rPr>
        <w:t>5:20</w:t>
      </w:r>
      <w:r w:rsidRPr="00492F28">
        <w:rPr>
          <w:rFonts w:ascii="PMingLiU" w:eastAsia="PMingLiU" w:hAnsi="PMingLiU"/>
          <w:color w:val="C00000"/>
          <w:spacing w:val="15"/>
          <w:lang w:eastAsia="zh-TW"/>
        </w:rPr>
        <w:t>我告訴你們、你們的義、若不勝於文士和法利賽人的義、斷不能進天國</w:t>
      </w:r>
      <w:r w:rsidR="006C40DF">
        <w:rPr>
          <w:rFonts w:ascii="PMingLiU" w:eastAsia="PMingLiU" w:hAnsi="PMingLiU" w:hint="eastAsia"/>
          <w:color w:val="C00000"/>
          <w:spacing w:val="15"/>
          <w:lang w:eastAsia="zh-TW"/>
        </w:rPr>
        <w:t>。</w:t>
      </w:r>
      <w:r w:rsidR="006C40DF">
        <w:rPr>
          <w:rFonts w:ascii="PMingLiU" w:eastAsia="PMingLiU" w:hAnsi="PMingLiU"/>
          <w:color w:val="000000"/>
          <w:spacing w:val="15"/>
          <w:lang w:eastAsia="zh-TW"/>
        </w:rPr>
        <w:br/>
      </w:r>
      <w:r w:rsidR="006C40DF">
        <w:rPr>
          <w:rFonts w:ascii="PMingLiU" w:eastAsia="PMingLiU" w:hAnsi="PMingLiU" w:hint="eastAsia"/>
          <w:color w:val="000000"/>
          <w:spacing w:val="15"/>
        </w:rPr>
        <w:t>这个问题之所以重要，是因为关乎能进天国</w:t>
      </w:r>
      <w:r w:rsidR="008D279C">
        <w:rPr>
          <w:rFonts w:ascii="PMingLiU" w:eastAsia="PMingLiU" w:hAnsi="PMingLiU" w:hint="eastAsia"/>
          <w:color w:val="000000"/>
          <w:spacing w:val="15"/>
        </w:rPr>
        <w:t>否；</w:t>
      </w:r>
      <w:r w:rsidR="008D279C">
        <w:rPr>
          <w:rFonts w:ascii="PMingLiU" w:eastAsia="PMingLiU" w:hAnsi="PMingLiU"/>
          <w:color w:val="000000"/>
          <w:spacing w:val="15"/>
        </w:rPr>
        <w:br/>
      </w:r>
      <w:r w:rsidR="008D279C">
        <w:rPr>
          <w:rFonts w:ascii="PMingLiU" w:eastAsia="PMingLiU" w:hAnsi="PMingLiU" w:hint="eastAsia"/>
          <w:color w:val="000000"/>
          <w:spacing w:val="15"/>
        </w:rPr>
        <w:t>前面已经提到</w:t>
      </w:r>
      <w:r w:rsidR="008D279C" w:rsidRPr="00CC0E5D">
        <w:rPr>
          <w:rFonts w:ascii="PMingLiU" w:eastAsia="PMingLiU" w:hAnsi="PMingLiU" w:hint="eastAsia"/>
          <w:color w:val="000000"/>
          <w:spacing w:val="15"/>
        </w:rPr>
        <w:t>法利賽人</w:t>
      </w:r>
      <w:r w:rsidR="008D279C">
        <w:rPr>
          <w:rFonts w:ascii="PMingLiU" w:eastAsia="PMingLiU" w:hAnsi="PMingLiU" w:hint="eastAsia"/>
          <w:color w:val="000000"/>
          <w:spacing w:val="15"/>
        </w:rPr>
        <w:t>，被称之为“毒蛇的种类”</w:t>
      </w:r>
      <w:r w:rsidR="006B5BBD">
        <w:rPr>
          <w:rFonts w:ascii="PMingLiU" w:eastAsia="PMingLiU" w:hAnsi="PMingLiU" w:hint="eastAsia"/>
          <w:color w:val="000000"/>
          <w:spacing w:val="15"/>
        </w:rPr>
        <w:t>，圣经“常识”也让我们提起这个名字，就立联想到“假冒为善、自以为义”是被主耶稣</w:t>
      </w:r>
      <w:r w:rsidR="00FB2084">
        <w:rPr>
          <w:rFonts w:ascii="PMingLiU" w:eastAsia="PMingLiU" w:hAnsi="PMingLiU" w:hint="eastAsia"/>
          <w:color w:val="000000"/>
          <w:spacing w:val="15"/>
        </w:rPr>
        <w:t>深恶痛绝</w:t>
      </w:r>
      <w:r w:rsidR="002D3161">
        <w:rPr>
          <w:rFonts w:ascii="PMingLiU" w:eastAsia="PMingLiU" w:hAnsi="PMingLiU" w:hint="eastAsia"/>
          <w:color w:val="000000"/>
          <w:spacing w:val="15"/>
        </w:rPr>
        <w:t>，</w:t>
      </w:r>
      <w:r w:rsidR="002D3161" w:rsidRPr="00ED3A13">
        <w:rPr>
          <w:rFonts w:ascii="PMingLiU" w:eastAsia="PMingLiU" w:hAnsi="PMingLiU" w:cs="PMingLiU"/>
        </w:rPr>
        <w:t>把他们明显地当作不能进天国的人</w:t>
      </w:r>
      <w:r w:rsidR="002D3161">
        <w:rPr>
          <w:rFonts w:ascii="PMingLiU" w:eastAsia="PMingLiU" w:hAnsi="PMingLiU" w:cs="PMingLiU" w:hint="eastAsia"/>
        </w:rPr>
        <w:t>；</w:t>
      </w:r>
    </w:p>
    <w:p w14:paraId="15E33CA0" w14:textId="09C55E9E" w:rsidR="00FB2084" w:rsidRDefault="002D3161" w:rsidP="002D3161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</w:rPr>
        <w:br/>
      </w:r>
      <w:r>
        <w:rPr>
          <w:rFonts w:ascii="PMingLiU" w:eastAsia="PMingLiU" w:hAnsi="PMingLiU" w:cs="PMingLiU" w:hint="eastAsia"/>
        </w:rPr>
        <w:t>而摘录的以下这段话，可以帮助我们明白5</w:t>
      </w:r>
      <w:r>
        <w:rPr>
          <w:rFonts w:ascii="PMingLiU" w:eastAsia="PMingLiU" w:hAnsi="PMingLiU" w:cs="PMingLiU"/>
        </w:rPr>
        <w:t>:20</w:t>
      </w:r>
      <w:r>
        <w:rPr>
          <w:rFonts w:ascii="PMingLiU" w:eastAsia="PMingLiU" w:hAnsi="PMingLiU" w:cs="PMingLiU" w:hint="eastAsia"/>
        </w:rPr>
        <w:t>这段经文的精意。</w:t>
      </w:r>
    </w:p>
    <w:p w14:paraId="53D65414" w14:textId="0526A88E" w:rsidR="002D3161" w:rsidRPr="00ED3A13" w:rsidRDefault="002D3161" w:rsidP="002D3161">
      <w:pPr>
        <w:rPr>
          <w:rFonts w:ascii="PMingLiU" w:eastAsia="PMingLiU" w:hAnsi="PMingLiU" w:cs="PMingLiU"/>
        </w:rPr>
      </w:pPr>
      <w:r w:rsidRPr="00ED3A13">
        <w:rPr>
          <w:rFonts w:ascii="PMingLiU" w:eastAsia="PMingLiU" w:hAnsi="PMingLiU" w:cs="PMingLiU"/>
        </w:rPr>
        <w:t>文士和法利赛人是当时社会上最好的人，是公认的义人。他们是那些道德标准高尚，行为无可指责的人。那些在腐败的社会和文化中出污泥而不染的人，有高尚宗教情操和精神境界的人。文士和法利赛人就类似那样的人，而且他们的道德是从上帝律法的标准而来的。所以，当人们听到主耶稣说“你们的义若不胜於文士和法利赛人的义，断不能进天国”的时候，他们感到达不到这个标准。</w:t>
      </w:r>
    </w:p>
    <w:p w14:paraId="2C37C19B" w14:textId="77777777" w:rsidR="007A6830" w:rsidRDefault="002D3161" w:rsidP="002D3161">
      <w:pPr>
        <w:rPr>
          <w:rFonts w:ascii="PMingLiU" w:eastAsia="PMingLiU" w:hAnsi="PMingLiU" w:cs="PMingLiU"/>
        </w:rPr>
      </w:pPr>
      <w:r w:rsidRPr="00ED3A13">
        <w:rPr>
          <w:rFonts w:ascii="PMingLiU" w:eastAsia="PMingLiU" w:hAnsi="PMingLiU" w:cs="PMingLiU"/>
        </w:rPr>
        <w:t>紧接着的这一大段经文，</w:t>
      </w:r>
      <w:r w:rsidR="007A6830">
        <w:rPr>
          <w:rFonts w:ascii="PMingLiU" w:eastAsia="PMingLiU" w:hAnsi="PMingLiU" w:cs="PMingLiU" w:hint="eastAsia"/>
        </w:rPr>
        <w:t>（5</w:t>
      </w:r>
      <w:r w:rsidR="007A6830">
        <w:rPr>
          <w:rFonts w:ascii="PMingLiU" w:eastAsia="PMingLiU" w:hAnsi="PMingLiU" w:cs="PMingLiU"/>
        </w:rPr>
        <w:t>:21-47</w:t>
      </w:r>
      <w:r w:rsidR="007A6830">
        <w:rPr>
          <w:rFonts w:ascii="PMingLiU" w:eastAsia="PMingLiU" w:hAnsi="PMingLiU" w:cs="PMingLiU" w:hint="eastAsia"/>
        </w:rPr>
        <w:t>）</w:t>
      </w:r>
      <w:r w:rsidRPr="00ED3A13">
        <w:rPr>
          <w:rFonts w:ascii="PMingLiU" w:eastAsia="PMingLiU" w:hAnsi="PMingLiU" w:cs="PMingLiU"/>
        </w:rPr>
        <w:t>其实主耶稣就是在解释什么是胜过文士和法利赛人的义</w:t>
      </w:r>
      <w:r w:rsidR="007A6830">
        <w:rPr>
          <w:rFonts w:ascii="PMingLiU" w:eastAsia="PMingLiU" w:hAnsi="PMingLiU" w:cs="PMingLiU" w:hint="eastAsia"/>
        </w:rPr>
        <w:t>；</w:t>
      </w:r>
    </w:p>
    <w:p w14:paraId="60645BE7" w14:textId="720B308C" w:rsidR="002D3161" w:rsidRPr="00ED3A13" w:rsidRDefault="002D3161" w:rsidP="002D3161">
      <w:pPr>
        <w:rPr>
          <w:rFonts w:ascii="PMingLiU" w:eastAsia="PMingLiU" w:hAnsi="PMingLiU" w:cs="PMingLiU"/>
        </w:rPr>
      </w:pPr>
      <w:r w:rsidRPr="007A6830">
        <w:rPr>
          <w:rFonts w:ascii="PMingLiU" w:eastAsia="PMingLiU" w:hAnsi="PMingLiU" w:cs="PMingLiU"/>
          <w:highlight w:val="cyan"/>
        </w:rPr>
        <w:t>主耶稣解释的是律法的实质和天国的标准</w:t>
      </w:r>
      <w:r w:rsidR="007A6830">
        <w:rPr>
          <w:rFonts w:ascii="PMingLiU" w:eastAsia="PMingLiU" w:hAnsi="PMingLiU" w:cs="PMingLiU" w:hint="eastAsia"/>
        </w:rPr>
        <w:t>；</w:t>
      </w:r>
    </w:p>
    <w:p w14:paraId="7DDE4A53" w14:textId="77777777" w:rsidR="002D3161" w:rsidRDefault="002D3161" w:rsidP="002D3161">
      <w:pPr>
        <w:rPr>
          <w:rFonts w:ascii="PMingLiU" w:eastAsia="PMingLiU" w:hAnsi="PMingLiU"/>
          <w:color w:val="000000"/>
          <w:spacing w:val="15"/>
        </w:rPr>
      </w:pPr>
    </w:p>
    <w:p w14:paraId="0A8DE380" w14:textId="77777777" w:rsidR="00C045FD" w:rsidRDefault="00866E0C" w:rsidP="00866E0C">
      <w:pPr>
        <w:pStyle w:val="NormalWeb"/>
        <w:spacing w:line="240" w:lineRule="exact"/>
        <w:rPr>
          <w:rFonts w:ascii="PMingLiU" w:eastAsia="PMingLiU" w:hAnsi="PMingLiU"/>
          <w:color w:val="000000"/>
          <w:spacing w:val="15"/>
        </w:rPr>
      </w:pPr>
      <w:r>
        <w:rPr>
          <w:rFonts w:ascii="PMingLiU" w:eastAsia="PMingLiU" w:hAnsi="PMingLiU"/>
          <w:color w:val="000000"/>
          <w:spacing w:val="15"/>
        </w:rPr>
        <w:t xml:space="preserve">  </w:t>
      </w:r>
    </w:p>
    <w:p w14:paraId="17DCBED5" w14:textId="30C18166" w:rsidR="00866E0C" w:rsidRDefault="00866E0C" w:rsidP="00866E0C">
      <w:pPr>
        <w:pStyle w:val="NormalWeb"/>
        <w:spacing w:line="240" w:lineRule="exact"/>
        <w:rPr>
          <w:rFonts w:ascii="PMingLiU" w:eastAsia="PMingLiU" w:hAnsi="PMingLiU"/>
          <w:color w:val="000000"/>
          <w:spacing w:val="15"/>
        </w:rPr>
      </w:pPr>
      <w:r w:rsidRPr="00FB107A">
        <w:rPr>
          <w:rFonts w:ascii="PMingLiU" w:eastAsia="PMingLiU" w:hAnsi="PMingLiU"/>
          <w:color w:val="000000"/>
          <w:spacing w:val="15"/>
        </w:rPr>
        <w:t>耶稣</w:t>
      </w:r>
      <w:r>
        <w:rPr>
          <w:rFonts w:ascii="PMingLiU" w:eastAsia="PMingLiU" w:hAnsi="PMingLiU" w:hint="eastAsia"/>
          <w:color w:val="000000"/>
          <w:spacing w:val="15"/>
        </w:rPr>
        <w:t>用</w:t>
      </w:r>
      <w:r w:rsidRPr="00FB107A">
        <w:rPr>
          <w:rFonts w:ascii="PMingLiU" w:eastAsia="PMingLiU" w:hAnsi="PMingLiU"/>
          <w:color w:val="000000"/>
          <w:spacing w:val="15"/>
        </w:rPr>
        <w:t>六个实例来解释</w:t>
      </w:r>
      <w:r>
        <w:rPr>
          <w:rFonts w:ascii="PMingLiU" w:eastAsia="PMingLiU" w:hAnsi="PMingLiU" w:hint="eastAsia"/>
          <w:color w:val="000000"/>
          <w:spacing w:val="15"/>
        </w:rPr>
        <w:t>什么是</w:t>
      </w:r>
      <w:r w:rsidRPr="00FB107A">
        <w:rPr>
          <w:rFonts w:ascii="PMingLiU" w:eastAsia="PMingLiU" w:hAnsi="PMingLiU"/>
          <w:color w:val="000000"/>
          <w:spacing w:val="15"/>
        </w:rPr>
        <w:t>胜过法利赛人的义</w:t>
      </w:r>
      <w:r>
        <w:rPr>
          <w:rFonts w:ascii="PMingLiU" w:eastAsia="PMingLiU" w:hAnsi="PMingLiU" w:hint="eastAsia"/>
          <w:color w:val="000000"/>
          <w:spacing w:val="15"/>
        </w:rPr>
        <w:t>（</w:t>
      </w:r>
      <w:r w:rsidRPr="007F7EB1">
        <w:rPr>
          <w:rFonts w:ascii="PMingLiU" w:eastAsia="PMingLiU" w:hAnsi="PMingLiU" w:hint="eastAsia"/>
          <w:color w:val="000000"/>
          <w:spacing w:val="15"/>
          <w:highlight w:val="yellow"/>
        </w:rPr>
        <w:t>而非在讨论如何做到</w:t>
      </w:r>
      <w:r>
        <w:rPr>
          <w:rFonts w:ascii="PMingLiU" w:eastAsia="PMingLiU" w:hAnsi="PMingLiU" w:hint="eastAsia"/>
          <w:color w:val="000000"/>
          <w:spacing w:val="15"/>
        </w:rPr>
        <w:t>）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1885"/>
        <w:gridCol w:w="810"/>
        <w:gridCol w:w="2779"/>
        <w:gridCol w:w="5316"/>
      </w:tblGrid>
      <w:tr w:rsidR="00FE0184" w14:paraId="150F0218" w14:textId="77777777" w:rsidTr="00FE0184">
        <w:trPr>
          <w:trHeight w:val="494"/>
        </w:trPr>
        <w:tc>
          <w:tcPr>
            <w:tcW w:w="1885" w:type="dxa"/>
            <w:vAlign w:val="center"/>
          </w:tcPr>
          <w:p w14:paraId="26909D54" w14:textId="77777777" w:rsidR="00E11216" w:rsidRPr="00C84261" w:rsidRDefault="00E11216" w:rsidP="00FE018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</w:pPr>
            <w:r>
              <w:rPr>
                <w:rFonts w:hint="eastAsia"/>
              </w:rPr>
              <w:t>天国的义</w:t>
            </w:r>
          </w:p>
        </w:tc>
        <w:tc>
          <w:tcPr>
            <w:tcW w:w="810" w:type="dxa"/>
            <w:vAlign w:val="center"/>
          </w:tcPr>
          <w:p w14:paraId="14F05CBC" w14:textId="51C604E4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5:17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t>-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2</w:t>
            </w:r>
            <w:r>
              <w:rPr>
                <w:rFonts w:ascii="PMingLiU" w:eastAsia="PMingLiU" w:hAnsi="PMingLiU"/>
                <w:color w:val="000000"/>
                <w:spacing w:val="15"/>
              </w:rPr>
              <w:t>0</w:t>
            </w:r>
          </w:p>
        </w:tc>
        <w:tc>
          <w:tcPr>
            <w:tcW w:w="8095" w:type="dxa"/>
            <w:gridSpan w:val="2"/>
            <w:vAlign w:val="center"/>
          </w:tcPr>
          <w:p w14:paraId="64225B22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人在神面前因信而蒙悦纳的行为准绳和生活行为</w:t>
            </w:r>
          </w:p>
        </w:tc>
      </w:tr>
      <w:tr w:rsidR="00FE0184" w14:paraId="013BF714" w14:textId="77777777" w:rsidTr="00FE0184">
        <w:trPr>
          <w:trHeight w:val="712"/>
        </w:trPr>
        <w:tc>
          <w:tcPr>
            <w:tcW w:w="1885" w:type="dxa"/>
            <w:vAlign w:val="center"/>
          </w:tcPr>
          <w:p w14:paraId="7BD004EB" w14:textId="5231ACEE" w:rsidR="00E11216" w:rsidRPr="00A16754" w:rsidRDefault="003F5F88" w:rsidP="003F5F88">
            <w:pPr>
              <w:pStyle w:val="NormalWeb"/>
              <w:spacing w:line="276" w:lineRule="auto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 xml:space="preserve">B. </w:t>
            </w:r>
            <w:r w:rsidRPr="00A16754">
              <w:rPr>
                <w:rFonts w:ascii="PMingLiU" w:eastAsia="PMingLiU" w:hAnsi="PMingLiU" w:hint="eastAsia"/>
                <w:color w:val="000000"/>
                <w:spacing w:val="15"/>
              </w:rPr>
              <w:t>天国的义行</w:t>
            </w:r>
          </w:p>
        </w:tc>
        <w:tc>
          <w:tcPr>
            <w:tcW w:w="810" w:type="dxa"/>
            <w:vAlign w:val="center"/>
          </w:tcPr>
          <w:p w14:paraId="7659A008" w14:textId="59D14EC2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5:21-48</w:t>
            </w:r>
          </w:p>
        </w:tc>
        <w:tc>
          <w:tcPr>
            <w:tcW w:w="8095" w:type="dxa"/>
            <w:gridSpan w:val="2"/>
            <w:vAlign w:val="center"/>
          </w:tcPr>
          <w:p w14:paraId="675D4C10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 w:rsidRPr="0034654E">
              <w:rPr>
                <w:rFonts w:ascii="PMingLiU" w:eastAsia="PMingLiU" w:hAnsi="PMingLiU"/>
                <w:color w:val="000000"/>
                <w:spacing w:val="15"/>
              </w:rPr>
              <w:t>作天国国民必有之义行(你们听 见</w:t>
            </w:r>
            <w:r w:rsidRPr="0034654E">
              <w:rPr>
                <w:rFonts w:ascii="PMingLiU" w:eastAsia="PMingLiU" w:hAnsi="PMingLiU" w:hint="eastAsia"/>
                <w:color w:val="000000"/>
                <w:spacing w:val="15"/>
              </w:rPr>
              <w:t>...</w:t>
            </w:r>
            <w:r w:rsidRPr="0034654E">
              <w:rPr>
                <w:rFonts w:ascii="PMingLiU" w:eastAsia="PMingLiU" w:hAnsi="PMingLiU"/>
                <w:color w:val="000000"/>
                <w:spacing w:val="15"/>
              </w:rPr>
              <w:t>只是我告诉你们)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。</w:t>
            </w:r>
          </w:p>
        </w:tc>
      </w:tr>
      <w:tr w:rsidR="00FE0184" w14:paraId="15C57384" w14:textId="77777777" w:rsidTr="00FE0184">
        <w:trPr>
          <w:trHeight w:val="494"/>
        </w:trPr>
        <w:tc>
          <w:tcPr>
            <w:tcW w:w="1885" w:type="dxa"/>
            <w:vAlign w:val="center"/>
          </w:tcPr>
          <w:p w14:paraId="74827801" w14:textId="671BF178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1.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论殺人</w:t>
            </w:r>
          </w:p>
        </w:tc>
        <w:tc>
          <w:tcPr>
            <w:tcW w:w="810" w:type="dxa"/>
            <w:vAlign w:val="center"/>
          </w:tcPr>
          <w:p w14:paraId="4C42B1FA" w14:textId="42FFAD8E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5:21-26</w:t>
            </w:r>
          </w:p>
        </w:tc>
        <w:tc>
          <w:tcPr>
            <w:tcW w:w="2779" w:type="dxa"/>
            <w:vAlign w:val="center"/>
          </w:tcPr>
          <w:p w14:paraId="35B2B3B0" w14:textId="65B1FAB9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旧约：不可殺人</w:t>
            </w:r>
          </w:p>
        </w:tc>
        <w:tc>
          <w:tcPr>
            <w:tcW w:w="0" w:type="auto"/>
            <w:vAlign w:val="center"/>
          </w:tcPr>
          <w:p w14:paraId="706CB76B" w14:textId="7B0DC1D0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新约：不可动怒，辱骂。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向弟兄动怒的难免受审判</w:t>
            </w:r>
            <w:r>
              <w:rPr>
                <w:rFonts w:ascii="PMingLiU" w:eastAsia="PMingLiU" w:hAnsi="PMingLiU"/>
                <w:color w:val="000000"/>
                <w:spacing w:val="15"/>
              </w:rPr>
              <w:t>…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。</w:t>
            </w:r>
          </w:p>
        </w:tc>
      </w:tr>
      <w:tr w:rsidR="00FE0184" w14:paraId="47746BAC" w14:textId="77777777" w:rsidTr="00FE0184">
        <w:trPr>
          <w:trHeight w:val="532"/>
        </w:trPr>
        <w:tc>
          <w:tcPr>
            <w:tcW w:w="1885" w:type="dxa"/>
            <w:vAlign w:val="center"/>
          </w:tcPr>
          <w:p w14:paraId="52ED5B4E" w14:textId="4DC74E9A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2.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论奸淫</w:t>
            </w:r>
          </w:p>
        </w:tc>
        <w:tc>
          <w:tcPr>
            <w:tcW w:w="810" w:type="dxa"/>
            <w:vAlign w:val="center"/>
          </w:tcPr>
          <w:p w14:paraId="76D49CB2" w14:textId="721F59E3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5:27-30</w:t>
            </w:r>
          </w:p>
        </w:tc>
        <w:tc>
          <w:tcPr>
            <w:tcW w:w="2779" w:type="dxa"/>
            <w:vAlign w:val="center"/>
          </w:tcPr>
          <w:p w14:paraId="558C3EF1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旧约：不可奸淫</w:t>
            </w:r>
          </w:p>
        </w:tc>
        <w:tc>
          <w:tcPr>
            <w:tcW w:w="0" w:type="auto"/>
            <w:vAlign w:val="center"/>
          </w:tcPr>
          <w:p w14:paraId="371BFAE1" w14:textId="3ABB3B79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新约：凡看见妇女就动淫念的，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这人心里已经与他犯奸淫了。</w:t>
            </w:r>
          </w:p>
        </w:tc>
      </w:tr>
      <w:tr w:rsidR="00FE0184" w14:paraId="2C01294F" w14:textId="77777777" w:rsidTr="00FE0184">
        <w:trPr>
          <w:trHeight w:val="494"/>
        </w:trPr>
        <w:tc>
          <w:tcPr>
            <w:tcW w:w="1885" w:type="dxa"/>
            <w:vAlign w:val="center"/>
          </w:tcPr>
          <w:p w14:paraId="585376DB" w14:textId="37C8418B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3.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论休妻</w:t>
            </w:r>
          </w:p>
        </w:tc>
        <w:tc>
          <w:tcPr>
            <w:tcW w:w="810" w:type="dxa"/>
            <w:vAlign w:val="center"/>
          </w:tcPr>
          <w:p w14:paraId="15039371" w14:textId="18873083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5:31-32</w:t>
            </w:r>
          </w:p>
        </w:tc>
        <w:tc>
          <w:tcPr>
            <w:tcW w:w="8095" w:type="dxa"/>
            <w:gridSpan w:val="2"/>
            <w:vAlign w:val="center"/>
          </w:tcPr>
          <w:p w14:paraId="453C0E66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针对不守契约的婚约</w:t>
            </w:r>
          </w:p>
        </w:tc>
      </w:tr>
      <w:tr w:rsidR="00FE0184" w14:paraId="7DD57077" w14:textId="77777777" w:rsidTr="00FE0184">
        <w:trPr>
          <w:trHeight w:val="532"/>
        </w:trPr>
        <w:tc>
          <w:tcPr>
            <w:tcW w:w="1885" w:type="dxa"/>
            <w:vAlign w:val="center"/>
          </w:tcPr>
          <w:p w14:paraId="439A95C3" w14:textId="155CE23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4.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论起誓</w:t>
            </w:r>
          </w:p>
        </w:tc>
        <w:tc>
          <w:tcPr>
            <w:tcW w:w="810" w:type="dxa"/>
            <w:vAlign w:val="center"/>
          </w:tcPr>
          <w:p w14:paraId="1C70406B" w14:textId="275F1C8B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5:33-37</w:t>
            </w:r>
          </w:p>
        </w:tc>
        <w:tc>
          <w:tcPr>
            <w:tcW w:w="2779" w:type="dxa"/>
            <w:vAlign w:val="center"/>
          </w:tcPr>
          <w:p w14:paraId="196415E6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旧约：不可背誓</w:t>
            </w:r>
          </w:p>
        </w:tc>
        <w:tc>
          <w:tcPr>
            <w:tcW w:w="0" w:type="auto"/>
            <w:vAlign w:val="center"/>
          </w:tcPr>
          <w:p w14:paraId="2FA8E7E8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新约：不可起誓，多说，</w:t>
            </w:r>
            <w:r w:rsidRPr="00142C3A">
              <w:rPr>
                <w:rFonts w:ascii="PMingLiU" w:eastAsia="PMingLiU" w:hAnsi="PMingLiU" w:hint="eastAsia"/>
                <w:color w:val="000000"/>
                <w:spacing w:val="15"/>
              </w:rPr>
              <w:t>诚实比后果重要</w:t>
            </w:r>
          </w:p>
        </w:tc>
      </w:tr>
      <w:tr w:rsidR="00FE0184" w14:paraId="65B20E06" w14:textId="77777777" w:rsidTr="00FE0184">
        <w:trPr>
          <w:trHeight w:val="494"/>
        </w:trPr>
        <w:tc>
          <w:tcPr>
            <w:tcW w:w="1885" w:type="dxa"/>
            <w:vAlign w:val="center"/>
          </w:tcPr>
          <w:p w14:paraId="795C0342" w14:textId="76EB3BCE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5.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论法定的权利</w:t>
            </w:r>
          </w:p>
        </w:tc>
        <w:tc>
          <w:tcPr>
            <w:tcW w:w="810" w:type="dxa"/>
            <w:vAlign w:val="center"/>
          </w:tcPr>
          <w:p w14:paraId="4AC669E2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5:38-42</w:t>
            </w:r>
          </w:p>
        </w:tc>
        <w:tc>
          <w:tcPr>
            <w:tcW w:w="2779" w:type="dxa"/>
            <w:vAlign w:val="center"/>
          </w:tcPr>
          <w:p w14:paraId="38D8E5DC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旧约：以眼还眼</w:t>
            </w:r>
          </w:p>
        </w:tc>
        <w:tc>
          <w:tcPr>
            <w:tcW w:w="0" w:type="auto"/>
            <w:vAlign w:val="center"/>
          </w:tcPr>
          <w:p w14:paraId="785EBE28" w14:textId="0E4B4594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新约：宁愿吃亏，温柔的人就是肯吃亏的人；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 xml:space="preserve">人打右脸，我加左脸 </w:t>
            </w:r>
            <w:r>
              <w:rPr>
                <w:rFonts w:ascii="PMingLiU" w:eastAsia="PMingLiU" w:hAnsi="PMingLiU"/>
                <w:color w:val="000000"/>
                <w:spacing w:val="15"/>
              </w:rPr>
              <w:t>—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胜过羞辱的感觉；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人拿里衣，我加外衣－胜过隐私的权利；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人逼走一里，我陪走二里－胜过钢硬的意志；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有求的就给他 －胜过财务的霸占；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这是天国子民的样式，是天国的律例法则。</w:t>
            </w:r>
          </w:p>
        </w:tc>
      </w:tr>
      <w:tr w:rsidR="00FE0184" w14:paraId="70C63511" w14:textId="77777777" w:rsidTr="00FE0184">
        <w:trPr>
          <w:trHeight w:val="1186"/>
        </w:trPr>
        <w:tc>
          <w:tcPr>
            <w:tcW w:w="1885" w:type="dxa"/>
            <w:vAlign w:val="center"/>
          </w:tcPr>
          <w:p w14:paraId="7AD0E201" w14:textId="2309A619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 xml:space="preserve">6.  </w:t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论真爱</w:t>
            </w:r>
          </w:p>
        </w:tc>
        <w:tc>
          <w:tcPr>
            <w:tcW w:w="810" w:type="dxa"/>
            <w:vAlign w:val="center"/>
          </w:tcPr>
          <w:p w14:paraId="3A7B3ACC" w14:textId="165D12FE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/>
                <w:color w:val="000000"/>
                <w:spacing w:val="15"/>
              </w:rPr>
              <w:t>5:43-48</w:t>
            </w:r>
          </w:p>
        </w:tc>
        <w:tc>
          <w:tcPr>
            <w:tcW w:w="2779" w:type="dxa"/>
            <w:vAlign w:val="center"/>
          </w:tcPr>
          <w:p w14:paraId="248B7675" w14:textId="77777777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旧约：爱邻舍，恨仇敌</w:t>
            </w:r>
          </w:p>
        </w:tc>
        <w:tc>
          <w:tcPr>
            <w:tcW w:w="0" w:type="auto"/>
            <w:vAlign w:val="center"/>
          </w:tcPr>
          <w:p w14:paraId="27227A9A" w14:textId="6885B976" w:rsidR="00E11216" w:rsidRDefault="00E11216" w:rsidP="00FE0184">
            <w:pPr>
              <w:pStyle w:val="NormalWeb"/>
              <w:spacing w:line="276" w:lineRule="auto"/>
              <w:jc w:val="center"/>
              <w:rPr>
                <w:rFonts w:ascii="PMingLiU" w:eastAsia="PMingLiU" w:hAnsi="PMingLiU"/>
                <w:color w:val="000000"/>
                <w:spacing w:val="15"/>
              </w:rPr>
            </w:pPr>
            <w:r>
              <w:rPr>
                <w:rFonts w:ascii="PMingLiU" w:eastAsia="PMingLiU" w:hAnsi="PMingLiU" w:hint="eastAsia"/>
                <w:color w:val="000000"/>
                <w:spacing w:val="15"/>
              </w:rPr>
              <w:t>爱那不爱你，爱那不可爱的人；</w:t>
            </w:r>
            <w:r w:rsidR="00FE0184">
              <w:rPr>
                <w:rFonts w:ascii="PMingLiU" w:eastAsia="PMingLiU" w:hAnsi="PMingLiU"/>
                <w:color w:val="000000"/>
                <w:spacing w:val="15"/>
              </w:rPr>
              <w:br/>
            </w:r>
            <w:r>
              <w:rPr>
                <w:rFonts w:ascii="PMingLiU" w:eastAsia="PMingLiU" w:hAnsi="PMingLiU" w:hint="eastAsia"/>
                <w:color w:val="000000"/>
                <w:spacing w:val="15"/>
              </w:rPr>
              <w:t>爱仇敌，为逼迫者禱告－胜过情感的爱恶</w:t>
            </w:r>
          </w:p>
        </w:tc>
      </w:tr>
    </w:tbl>
    <w:p w14:paraId="0A91A070" w14:textId="77777777" w:rsidR="00866E0C" w:rsidRDefault="00866E0C" w:rsidP="0083197E"/>
    <w:p w14:paraId="27C970CB" w14:textId="77777777" w:rsidR="00866E0C" w:rsidRPr="0031465F" w:rsidRDefault="00866E0C" w:rsidP="00866E0C">
      <w:pPr>
        <w:pStyle w:val="ListParagraph"/>
      </w:pPr>
    </w:p>
    <w:p w14:paraId="75F8D3CA" w14:textId="77777777" w:rsidR="00866E0C" w:rsidRDefault="00866E0C" w:rsidP="00866E0C"/>
    <w:p w14:paraId="471ACBF4" w14:textId="77777777" w:rsidR="00866E0C" w:rsidRDefault="00866E0C" w:rsidP="00866E0C">
      <w:pP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</w:pPr>
      <w:r w:rsidRPr="00711A0A">
        <w:rPr>
          <w:rFonts w:ascii="Microsoft JhengHei" w:eastAsia="Microsoft JhengHei" w:hAnsi="Microsoft JhengHei" w:cs="Microsoft JhengHei" w:hint="eastAsia"/>
          <w:b/>
          <w:bCs/>
          <w:color w:val="000000"/>
          <w:u w:val="single"/>
          <w:shd w:val="clear" w:color="auto" w:fill="FFFFFF"/>
        </w:rPr>
        <w:t>论殺人</w:t>
      </w:r>
      <w:r w:rsidRPr="00711A0A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（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5</w:t>
      </w:r>
      <w: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:21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－2</w:t>
      </w:r>
      <w: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6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）</w:t>
      </w:r>
      <w:r w:rsidRPr="00524B7F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耶稣</w:t>
      </w:r>
      <w:r w:rsidRPr="007A6830">
        <w:rPr>
          <w:rFonts w:ascii="Microsoft JhengHei" w:eastAsia="Microsoft JhengHei" w:hAnsi="Microsoft JhengHei" w:cs="Microsoft JhengHei" w:hint="eastAsia"/>
          <w:color w:val="000000"/>
          <w:highlight w:val="yellow"/>
          <w:shd w:val="clear" w:color="auto" w:fill="FFFFFF"/>
        </w:rPr>
        <w:t>深入到杀人行为的动机</w:t>
      </w:r>
      <w:r w:rsidRPr="00524B7F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，指出那导致杀人的怒气和仇恨，固然不受世间法庭的审判，但在神的眼里，也一样应受惩罚</w:t>
      </w:r>
      <w:r w:rsidRPr="00524B7F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。</w:t>
      </w:r>
    </w:p>
    <w:p w14:paraId="6A0F26A1" w14:textId="77777777" w:rsidR="00866E0C" w:rsidRDefault="00866E0C" w:rsidP="00866E0C">
      <w:pPr>
        <w:rPr>
          <w:rFonts w:ascii="Microsoft JhengHei" w:eastAsia="Microsoft JhengHei" w:hAnsi="Microsoft JhengHei" w:cs="Microsoft JhengHei"/>
          <w:color w:val="000000"/>
        </w:rPr>
      </w:pPr>
      <w:r w:rsidRPr="00711A0A">
        <w:rPr>
          <w:rFonts w:ascii="PMingLiU" w:eastAsia="PMingLiU" w:hAnsi="PMingLiU" w:cs="PMingLiU" w:hint="eastAsia"/>
          <w:b/>
          <w:bCs/>
          <w:u w:val="single"/>
        </w:rPr>
        <w:t xml:space="preserve">论奸淫 </w:t>
      </w:r>
      <w:r>
        <w:rPr>
          <w:rFonts w:ascii="PMingLiU" w:eastAsia="PMingLiU" w:hAnsi="PMingLiU" w:cs="PMingLiU" w:hint="eastAsia"/>
        </w:rPr>
        <w:t>（</w:t>
      </w:r>
      <w:r>
        <w:rPr>
          <w:rFonts w:ascii="PMingLiU" w:eastAsia="PMingLiU" w:hAnsi="PMingLiU" w:cs="PMingLiU"/>
        </w:rPr>
        <w:t>5:27 – 30</w:t>
      </w:r>
      <w:r>
        <w:rPr>
          <w:rFonts w:ascii="PMingLiU" w:eastAsia="PMingLiU" w:hAnsi="PMingLiU" w:cs="PMingLiU" w:hint="eastAsia"/>
        </w:rPr>
        <w:t>）</w:t>
      </w:r>
      <w:r>
        <w:rPr>
          <w:rFonts w:ascii="PMingLiU" w:eastAsia="PMingLiU" w:hAnsi="PMingLiU" w:cs="PMingLiU"/>
        </w:rPr>
        <w:t xml:space="preserve"> </w:t>
      </w:r>
      <w:r w:rsidRPr="0011737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不仅奸淫的行为要受谴责，就连</w:t>
      </w:r>
      <w:r w:rsidRPr="007A6830">
        <w:rPr>
          <w:rFonts w:ascii="Microsoft JhengHei" w:eastAsia="Microsoft JhengHei" w:hAnsi="Microsoft JhengHei" w:cs="Microsoft JhengHei" w:hint="eastAsia"/>
          <w:color w:val="000000"/>
          <w:highlight w:val="yellow"/>
          <w:shd w:val="clear" w:color="auto" w:fill="FFFFFF"/>
        </w:rPr>
        <w:t>引起奸淫的欲念也要受谴责</w:t>
      </w:r>
      <w:r w:rsidRPr="0011737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。</w:t>
      </w:r>
      <w:r w:rsidRPr="00117370">
        <w:rPr>
          <w:rFonts w:ascii="Microsoft JhengHei" w:eastAsia="Microsoft JhengHei" w:hAnsi="Microsoft JhengHei" w:cs="Microsoft JhengHei" w:hint="eastAsia"/>
          <w:color w:val="000000"/>
        </w:rPr>
        <w:t>在第</w:t>
      </w:r>
      <w:r w:rsidRPr="00117370">
        <w:rPr>
          <w:rFonts w:ascii="Arial" w:eastAsia="Times New Roman" w:hAnsi="Arial" w:cs="Arial"/>
          <w:color w:val="000000"/>
        </w:rPr>
        <w:t>22</w:t>
      </w:r>
      <w:r w:rsidRPr="00117370">
        <w:rPr>
          <w:rFonts w:ascii="Microsoft JhengHei" w:eastAsia="Microsoft JhengHei" w:hAnsi="Microsoft JhengHei" w:cs="Microsoft JhengHei" w:hint="eastAsia"/>
          <w:color w:val="000000"/>
        </w:rPr>
        <w:t>节里耶稣用夸张的手法使自己的观点便于铭记；这里的砍去一手一足或剜去一眼也是同一目的，并不宜按字面来解释，而是表示为躲避试探，往往须做出巨大的牺牲（</w:t>
      </w:r>
      <w:r w:rsidRPr="00117370">
        <w:rPr>
          <w:rFonts w:ascii="Microsoft JhengHei" w:eastAsia="Microsoft JhengHei" w:hAnsi="Microsoft JhengHei" w:cs="Microsoft JhengHei" w:hint="eastAsia"/>
          <w:b/>
          <w:bCs/>
          <w:color w:val="000000"/>
        </w:rPr>
        <w:t>右手</w:t>
      </w:r>
      <w:r w:rsidRPr="00117370">
        <w:rPr>
          <w:rFonts w:ascii="Microsoft JhengHei" w:eastAsia="Microsoft JhengHei" w:hAnsi="Microsoft JhengHei" w:cs="Microsoft JhengHei" w:hint="eastAsia"/>
          <w:color w:val="000000"/>
        </w:rPr>
        <w:t>不是更宝贵吗</w:t>
      </w:r>
      <w:r w:rsidRPr="00117370">
        <w:rPr>
          <w:rFonts w:ascii="Microsoft JhengHei" w:eastAsia="Microsoft JhengHei" w:hAnsi="Microsoft JhengHei" w:cs="Microsoft JhengHei"/>
          <w:color w:val="000000"/>
        </w:rPr>
        <w:t>）</w:t>
      </w:r>
      <w:r>
        <w:rPr>
          <w:rFonts w:ascii="Microsoft JhengHei" w:eastAsia="Microsoft JhengHei" w:hAnsi="Microsoft JhengHei" w:cs="Microsoft JhengHei" w:hint="eastAsia"/>
          <w:color w:val="000000"/>
        </w:rPr>
        <w:t>。</w:t>
      </w:r>
    </w:p>
    <w:p w14:paraId="6249EA45" w14:textId="77777777" w:rsidR="00866E0C" w:rsidRDefault="00866E0C" w:rsidP="00866E0C">
      <w:pPr>
        <w:rPr>
          <w:rFonts w:ascii="PMingLiU" w:eastAsia="PMingLiU" w:hAnsi="PMingLiU" w:cs="PMingLiU"/>
        </w:rPr>
      </w:pPr>
      <w:r w:rsidRPr="00711A0A">
        <w:rPr>
          <w:rFonts w:ascii="Microsoft JhengHei" w:eastAsia="Microsoft JhengHei" w:hAnsi="Microsoft JhengHei" w:cs="Microsoft JhengHei" w:hint="eastAsia"/>
          <w:b/>
          <w:bCs/>
          <w:color w:val="000000"/>
          <w:u w:val="single"/>
        </w:rPr>
        <w:t>论休妻</w:t>
      </w:r>
      <w:r w:rsidRPr="00117370">
        <w:rPr>
          <w:rFonts w:ascii="Microsoft JhengHei" w:eastAsia="Microsoft JhengHei" w:hAnsi="Microsoft JhengHei" w:cs="Microsoft JhengHei" w:hint="eastAsia"/>
          <w:color w:val="000000"/>
        </w:rPr>
        <w:t>（</w:t>
      </w:r>
      <w:r>
        <w:rPr>
          <w:rFonts w:ascii="Microsoft JhengHei" w:eastAsia="Microsoft JhengHei" w:hAnsi="Microsoft JhengHei" w:cs="Microsoft JhengHei" w:hint="eastAsia"/>
          <w:color w:val="000000"/>
        </w:rPr>
        <w:t>5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117370">
        <w:rPr>
          <w:rFonts w:ascii="Arial" w:eastAsia="Times New Roman" w:hAnsi="Arial" w:cs="Arial"/>
          <w:color w:val="000000"/>
        </w:rPr>
        <w:t>31</w:t>
      </w:r>
      <w:r w:rsidRPr="00117370">
        <w:rPr>
          <w:rFonts w:ascii="Microsoft JhengHei" w:eastAsia="Microsoft JhengHei" w:hAnsi="Microsoft JhengHei" w:cs="Microsoft JhengHei" w:hint="eastAsia"/>
          <w:color w:val="000000"/>
        </w:rPr>
        <w:t>～</w:t>
      </w:r>
      <w:r w:rsidRPr="00117370">
        <w:rPr>
          <w:rFonts w:ascii="Arial" w:eastAsia="Times New Roman" w:hAnsi="Arial" w:cs="Arial"/>
          <w:color w:val="000000"/>
        </w:rPr>
        <w:t>32</w:t>
      </w:r>
      <w:r w:rsidRPr="00117370">
        <w:rPr>
          <w:rFonts w:ascii="Microsoft JhengHei" w:eastAsia="Microsoft JhengHei" w:hAnsi="Microsoft JhengHei" w:cs="Microsoft JhengHei"/>
          <w:color w:val="000000"/>
        </w:rPr>
        <w:t>）</w:t>
      </w:r>
      <w:r w:rsidRPr="0011737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耶稣同时代的人却把这句话当成，允许男人休妻（不允许女方离婚）来理解了</w:t>
      </w:r>
      <w:r w:rsidRPr="0011737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；</w:t>
      </w:r>
      <w:r w:rsidRPr="00CA1C7D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耶稣的观点既与文士当时流行的说法不同，又和申命记二十四1～2所含的许可有别。耶稣认为一个被休的女子如果再嫁，对她本人和其后夫来讲，都算犯奸淫。请注意，这罪名可是毫不犹豫地加在那造成</w:t>
      </w:r>
      <w:r w:rsidRPr="00CA1C7D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lastRenderedPageBreak/>
        <w:t>女人再嫁的男人身上，而不是在那女人身上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</w:t>
      </w:r>
      <w:r w:rsidRPr="0098788E">
        <w:rPr>
          <w:rFonts w:ascii="PMingLiU" w:eastAsia="PMingLiU" w:hAnsi="PMingLiU" w:cs="PMingLiU" w:hint="eastAsia"/>
        </w:rPr>
        <w:t>婚姻不得拆散，</w:t>
      </w:r>
      <w:r w:rsidRPr="0098788E">
        <w:rPr>
          <w:rFonts w:ascii="Times New Roman" w:eastAsia="Times New Roman" w:hAnsi="Times New Roman" w:cs="Times New Roman"/>
        </w:rPr>
        <w:t>“</w:t>
      </w:r>
      <w:r w:rsidRPr="0098788E">
        <w:rPr>
          <w:rFonts w:ascii="PMingLiU" w:eastAsia="PMingLiU" w:hAnsi="PMingLiU" w:cs="PMingLiU" w:hint="eastAsia"/>
        </w:rPr>
        <w:t>至死才分离</w:t>
      </w:r>
      <w:r w:rsidRPr="0098788E">
        <w:rPr>
          <w:rFonts w:ascii="Times New Roman" w:eastAsia="Times New Roman" w:hAnsi="Times New Roman" w:cs="Times New Roman"/>
        </w:rPr>
        <w:t>”</w:t>
      </w:r>
      <w:r w:rsidRPr="0098788E">
        <w:rPr>
          <w:rFonts w:ascii="PMingLiU" w:eastAsia="PMingLiU" w:hAnsi="PMingLiU" w:cs="PMingLiU" w:hint="eastAsia"/>
        </w:rPr>
        <w:t>，这是神的旨意，耶稣对神的旨意做出了绝对性的宣布，不严肃对待耶稣的宣布是不行的。</w:t>
      </w:r>
    </w:p>
    <w:p w14:paraId="11C75273" w14:textId="77777777" w:rsidR="00B27308" w:rsidRDefault="00B27308" w:rsidP="00866E0C">
      <w:pPr>
        <w:rPr>
          <w:rFonts w:ascii="Microsoft JhengHei" w:eastAsia="Microsoft JhengHei" w:hAnsi="Microsoft JhengHei" w:cs="Microsoft JhengHei"/>
          <w:b/>
          <w:bCs/>
          <w:color w:val="000000"/>
          <w:u w:val="single"/>
        </w:rPr>
      </w:pPr>
    </w:p>
    <w:p w14:paraId="48AD359A" w14:textId="54C12C24" w:rsidR="00866E0C" w:rsidRDefault="00866E0C" w:rsidP="00866E0C">
      <w:pPr>
        <w:rPr>
          <w:rFonts w:ascii="Microsoft JhengHei" w:eastAsia="Microsoft JhengHei" w:hAnsi="Microsoft JhengHei" w:cs="Microsoft JhengHei"/>
          <w:color w:val="000000"/>
        </w:rPr>
      </w:pPr>
      <w:r w:rsidRPr="00711A0A">
        <w:rPr>
          <w:rFonts w:ascii="Microsoft JhengHei" w:eastAsia="Microsoft JhengHei" w:hAnsi="Microsoft JhengHei" w:cs="Microsoft JhengHei" w:hint="eastAsia"/>
          <w:b/>
          <w:bCs/>
          <w:color w:val="000000"/>
          <w:u w:val="single"/>
        </w:rPr>
        <w:t>论起誓</w:t>
      </w:r>
      <w:r w:rsidRPr="00CA1C7D">
        <w:rPr>
          <w:rFonts w:ascii="Microsoft JhengHei" w:eastAsia="Microsoft JhengHei" w:hAnsi="Microsoft JhengHei" w:cs="Microsoft JhengHei" w:hint="eastAsia"/>
          <w:color w:val="000000"/>
        </w:rPr>
        <w:t>（</w:t>
      </w:r>
      <w:r>
        <w:rPr>
          <w:rFonts w:ascii="Microsoft JhengHei" w:eastAsia="Microsoft JhengHei" w:hAnsi="Microsoft JhengHei" w:cs="Microsoft JhengHei"/>
          <w:color w:val="000000"/>
        </w:rPr>
        <w:t>5:33</w:t>
      </w:r>
      <w:r w:rsidRPr="00CA1C7D">
        <w:rPr>
          <w:rFonts w:ascii="Microsoft JhengHei" w:eastAsia="Microsoft JhengHei" w:hAnsi="Microsoft JhengHei" w:cs="Microsoft JhengHei" w:hint="eastAsia"/>
          <w:color w:val="000000"/>
        </w:rPr>
        <w:t>～</w:t>
      </w:r>
      <w:r w:rsidRPr="00CA1C7D">
        <w:rPr>
          <w:rFonts w:ascii="Arial" w:eastAsia="Times New Roman" w:hAnsi="Arial" w:cs="Arial"/>
          <w:color w:val="000000"/>
        </w:rPr>
        <w:t>37</w:t>
      </w:r>
      <w:r w:rsidRPr="00CA1C7D">
        <w:rPr>
          <w:rFonts w:ascii="Microsoft JhengHei" w:eastAsia="Microsoft JhengHei" w:hAnsi="Microsoft JhengHei" w:cs="Microsoft JhengHei"/>
          <w:color w:val="000000"/>
        </w:rPr>
        <w:t>）</w:t>
      </w:r>
      <w:r w:rsidRPr="00CA1C7D">
        <w:rPr>
          <w:rFonts w:ascii="Microsoft JhengHei" w:eastAsia="Microsoft JhengHei" w:hAnsi="Microsoft JhengHei" w:cs="Microsoft JhengHei" w:hint="eastAsia"/>
          <w:color w:val="000000"/>
        </w:rPr>
        <w:t>旧约里，不仅起誓和许愿是被允许的，在某些情况下还是必须的（如：民</w:t>
      </w:r>
      <w:r>
        <w:rPr>
          <w:rFonts w:ascii="Microsoft JhengHei" w:eastAsia="Microsoft JhengHei" w:hAnsi="Microsoft JhengHei" w:cs="Microsoft JhengHei" w:hint="eastAsia"/>
          <w:color w:val="000000"/>
        </w:rPr>
        <w:t>5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CA1C7D">
        <w:rPr>
          <w:rFonts w:ascii="Arial" w:eastAsia="Times New Roman" w:hAnsi="Arial" w:cs="Arial"/>
          <w:color w:val="000000"/>
        </w:rPr>
        <w:t>19</w:t>
      </w:r>
      <w:r w:rsidRPr="00CA1C7D">
        <w:rPr>
          <w:rFonts w:ascii="Microsoft JhengHei" w:eastAsia="Microsoft JhengHei" w:hAnsi="Microsoft JhengHei" w:cs="Microsoft JhengHei" w:hint="eastAsia"/>
          <w:color w:val="000000"/>
        </w:rPr>
        <w:t>以下</w:t>
      </w:r>
      <w:r w:rsidRPr="00CA1C7D">
        <w:rPr>
          <w:rFonts w:ascii="Microsoft JhengHei" w:eastAsia="Microsoft JhengHei" w:hAnsi="Microsoft JhengHei" w:cs="Microsoft JhengHei"/>
          <w:color w:val="000000"/>
        </w:rPr>
        <w:t>）</w:t>
      </w:r>
      <w:r w:rsidRPr="00CA1C7D">
        <w:rPr>
          <w:rFonts w:ascii="Microsoft JhengHei" w:eastAsia="Microsoft JhengHei" w:hAnsi="Microsoft JhengHei" w:cs="Microsoft JhengHei" w:hint="eastAsia"/>
          <w:color w:val="000000"/>
          <w:highlight w:val="yellow"/>
          <w:shd w:val="clear" w:color="auto" w:fill="FFFFFF"/>
        </w:rPr>
        <w:t>表面看来是论起誓，其实根本是论真</w:t>
      </w:r>
      <w:r w:rsidRPr="00CA1C7D">
        <w:rPr>
          <w:rFonts w:ascii="Microsoft JhengHei" w:eastAsia="Microsoft JhengHei" w:hAnsi="Microsoft JhengHei" w:cs="Microsoft JhengHei"/>
          <w:color w:val="000000"/>
          <w:highlight w:val="yellow"/>
          <w:shd w:val="clear" w:color="auto" w:fill="FFFFFF"/>
        </w:rPr>
        <w:t>实</w:t>
      </w:r>
      <w:r>
        <w:rPr>
          <w:rFonts w:ascii="Microsoft JhengHei" w:eastAsia="Microsoft JhengHei" w:hAnsi="Microsoft JhengHei" w:cs="Microsoft JhengHei" w:hint="eastAsia"/>
          <w:color w:val="000000"/>
          <w:highlight w:val="yellow"/>
          <w:shd w:val="clear" w:color="auto" w:fill="FFFFFF"/>
        </w:rPr>
        <w:t>。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新约圣经里还有个别几处有</w:t>
      </w:r>
      <w:r w:rsidRPr="003C4995">
        <w:rPr>
          <w:rFonts w:ascii="Arial" w:eastAsia="Times New Roman" w:hAnsi="Arial" w:cs="Arial"/>
          <w:color w:val="000000"/>
        </w:rPr>
        <w:t>“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起誓</w:t>
      </w:r>
      <w:r w:rsidRPr="003C4995">
        <w:rPr>
          <w:rFonts w:ascii="Arial" w:eastAsia="Times New Roman" w:hAnsi="Arial" w:cs="Arial"/>
          <w:color w:val="000000"/>
        </w:rPr>
        <w:t>”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的情形（林后</w:t>
      </w:r>
      <w:r>
        <w:rPr>
          <w:rFonts w:ascii="Microsoft JhengHei" w:eastAsia="Microsoft JhengHei" w:hAnsi="Microsoft JhengHei" w:cs="Microsoft JhengHei" w:hint="eastAsia"/>
          <w:color w:val="000000"/>
        </w:rPr>
        <w:t>1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3C4995">
        <w:rPr>
          <w:rFonts w:ascii="Arial" w:eastAsia="Times New Roman" w:hAnsi="Arial" w:cs="Arial"/>
          <w:color w:val="000000"/>
        </w:rPr>
        <w:t>23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；加</w:t>
      </w:r>
      <w:r>
        <w:rPr>
          <w:rFonts w:ascii="Microsoft JhengHei" w:eastAsia="Microsoft JhengHei" w:hAnsi="Microsoft JhengHei" w:cs="Microsoft JhengHei" w:hint="eastAsia"/>
          <w:color w:val="000000"/>
        </w:rPr>
        <w:t>1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3C4995">
        <w:rPr>
          <w:rFonts w:ascii="Arial" w:eastAsia="Times New Roman" w:hAnsi="Arial" w:cs="Arial"/>
          <w:color w:val="000000"/>
        </w:rPr>
        <w:t>20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；参，帖前</w:t>
      </w:r>
      <w:r>
        <w:rPr>
          <w:rFonts w:ascii="Microsoft JhengHei" w:eastAsia="Microsoft JhengHei" w:hAnsi="Microsoft JhengHei" w:cs="Microsoft JhengHei" w:hint="eastAsia"/>
          <w:color w:val="000000"/>
        </w:rPr>
        <w:t>5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3C4995">
        <w:rPr>
          <w:rFonts w:ascii="Arial" w:eastAsia="Times New Roman" w:hAnsi="Arial" w:cs="Arial"/>
          <w:color w:val="000000"/>
        </w:rPr>
        <w:t>27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），就连神也可以起誓（来</w:t>
      </w:r>
      <w:r>
        <w:rPr>
          <w:rFonts w:ascii="Microsoft JhengHei" w:eastAsia="Microsoft JhengHei" w:hAnsi="Microsoft JhengHei" w:cs="Microsoft JhengHei" w:hint="eastAsia"/>
          <w:color w:val="000000"/>
        </w:rPr>
        <w:t>6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3C4995">
        <w:rPr>
          <w:rFonts w:ascii="Arial" w:eastAsia="Times New Roman" w:hAnsi="Arial" w:cs="Arial"/>
          <w:color w:val="000000"/>
        </w:rPr>
        <w:t>13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～</w:t>
      </w:r>
      <w:r w:rsidRPr="003C4995">
        <w:rPr>
          <w:rFonts w:ascii="Arial" w:eastAsia="Times New Roman" w:hAnsi="Arial" w:cs="Arial"/>
          <w:color w:val="000000"/>
        </w:rPr>
        <w:t>17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）。耶稣否定的是低劣的、不用神的名的起誓（因为这样的誓言是无约束力的）。首先，他们的誓言事实上不能将神排除在外，因为</w:t>
      </w:r>
      <w:r w:rsidRPr="003C4995">
        <w:rPr>
          <w:rFonts w:ascii="Microsoft JhengHei" w:eastAsia="Microsoft JhengHei" w:hAnsi="Microsoft JhengHei" w:cs="Microsoft JhengHei" w:hint="eastAsia"/>
          <w:b/>
          <w:bCs/>
          <w:color w:val="000000"/>
        </w:rPr>
        <w:t>天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、</w:t>
      </w:r>
      <w:r w:rsidRPr="003C4995">
        <w:rPr>
          <w:rFonts w:ascii="Microsoft JhengHei" w:eastAsia="Microsoft JhengHei" w:hAnsi="Microsoft JhengHei" w:cs="Microsoft JhengHei" w:hint="eastAsia"/>
          <w:b/>
          <w:bCs/>
          <w:color w:val="000000"/>
        </w:rPr>
        <w:t>地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和</w:t>
      </w:r>
      <w:r w:rsidRPr="003C4995">
        <w:rPr>
          <w:rFonts w:ascii="Microsoft JhengHei" w:eastAsia="Microsoft JhengHei" w:hAnsi="Microsoft JhengHei" w:cs="Microsoft JhengHei" w:hint="eastAsia"/>
          <w:b/>
          <w:bCs/>
          <w:color w:val="000000"/>
        </w:rPr>
        <w:t>耶路撒冷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都与神不可分割</w:t>
      </w:r>
      <w:r w:rsidRPr="003C4995">
        <w:rPr>
          <w:rFonts w:ascii="Cambria Math" w:eastAsia="Cambria Math" w:hAnsi="Cambria Math" w:cs="Cambria Math" w:hint="eastAsia"/>
          <w:color w:val="000000"/>
        </w:rPr>
        <w:t>〔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耶稣的话来自以赛亚书六十六</w:t>
      </w:r>
      <w:r w:rsidRPr="003C4995">
        <w:rPr>
          <w:rFonts w:ascii="Arial" w:eastAsia="Times New Roman" w:hAnsi="Arial" w:cs="Arial"/>
          <w:color w:val="000000"/>
        </w:rPr>
        <w:t>1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；诗篇四十八</w:t>
      </w:r>
      <w:r w:rsidRPr="003C4995">
        <w:rPr>
          <w:rFonts w:ascii="Arial" w:eastAsia="Times New Roman" w:hAnsi="Arial" w:cs="Arial"/>
          <w:color w:val="000000"/>
        </w:rPr>
        <w:t>2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，就连</w:t>
      </w:r>
      <w:r w:rsidRPr="003C4995">
        <w:rPr>
          <w:rFonts w:ascii="Microsoft JhengHei" w:eastAsia="Microsoft JhengHei" w:hAnsi="Microsoft JhengHei" w:cs="Microsoft JhengHei" w:hint="eastAsia"/>
          <w:b/>
          <w:bCs/>
          <w:color w:val="000000"/>
        </w:rPr>
        <w:t>你的头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也是神造的，由神来掌管；其次，正如第</w:t>
      </w:r>
      <w:r w:rsidRPr="003C4995">
        <w:rPr>
          <w:rFonts w:ascii="Arial" w:eastAsia="Times New Roman" w:hAnsi="Arial" w:cs="Arial"/>
          <w:color w:val="000000"/>
        </w:rPr>
        <w:t>37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节的意思，这类誓言毫无必要</w:t>
      </w:r>
      <w:r w:rsidRPr="003C4995">
        <w:rPr>
          <w:rFonts w:ascii="Microsoft JhengHei" w:eastAsia="Microsoft JhengHei" w:hAnsi="Microsoft JhengHei" w:cs="Microsoft JhengHei"/>
          <w:color w:val="000000"/>
        </w:rPr>
        <w:t>。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基督徒的话更不须以谁作为保证。若再多说，就是</w:t>
      </w:r>
      <w:r w:rsidRPr="003C4995">
        <w:rPr>
          <w:rFonts w:ascii="Microsoft JhengHei" w:eastAsia="Microsoft JhengHei" w:hAnsi="Microsoft JhengHei" w:cs="Microsoft JhengHei" w:hint="eastAsia"/>
          <w:b/>
          <w:bCs/>
          <w:color w:val="000000"/>
        </w:rPr>
        <w:t>出于魔鬼</w:t>
      </w:r>
      <w:r>
        <w:rPr>
          <w:rFonts w:ascii="Microsoft JhengHei" w:eastAsia="Microsoft JhengHei" w:hAnsi="Microsoft JhengHei" w:cs="Microsoft JhengHei" w:hint="eastAsia"/>
          <w:color w:val="000000"/>
        </w:rPr>
        <w:t>。</w:t>
      </w:r>
    </w:p>
    <w:p w14:paraId="37EE3B4C" w14:textId="77777777" w:rsidR="00866E0C" w:rsidRPr="003A68B0" w:rsidRDefault="00866E0C" w:rsidP="00866E0C">
      <w:pPr>
        <w:rPr>
          <w:rFonts w:ascii="Times New Roman" w:eastAsia="Times New Roman" w:hAnsi="Times New Roman" w:cs="Times New Roman"/>
        </w:rPr>
      </w:pPr>
      <w:r w:rsidRPr="00711A0A">
        <w:rPr>
          <w:rFonts w:ascii="Microsoft JhengHei" w:eastAsia="Microsoft JhengHei" w:hAnsi="Microsoft JhengHei" w:cs="Microsoft JhengHei" w:hint="eastAsia"/>
          <w:b/>
          <w:bCs/>
          <w:color w:val="000000" w:themeColor="text1"/>
          <w:u w:val="single"/>
        </w:rPr>
        <w:t>论法定的权利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（</w:t>
      </w:r>
      <w:r>
        <w:rPr>
          <w:rFonts w:ascii="Microsoft JhengHei" w:eastAsia="Microsoft JhengHei" w:hAnsi="Microsoft JhengHei" w:cs="Microsoft JhengHei" w:hint="eastAsia"/>
          <w:color w:val="000000"/>
        </w:rPr>
        <w:t>5</w:t>
      </w:r>
      <w:r>
        <w:rPr>
          <w:rFonts w:ascii="Microsoft JhengHei" w:eastAsia="Microsoft JhengHei" w:hAnsi="Microsoft JhengHei" w:cs="Microsoft JhengHei"/>
          <w:color w:val="000000"/>
        </w:rPr>
        <w:t>:</w:t>
      </w:r>
      <w:r w:rsidRPr="003C4995">
        <w:rPr>
          <w:rFonts w:ascii="Arial" w:eastAsia="Times New Roman" w:hAnsi="Arial" w:cs="Arial"/>
          <w:color w:val="000000"/>
        </w:rPr>
        <w:t>38</w:t>
      </w:r>
      <w:r w:rsidRPr="003C4995">
        <w:rPr>
          <w:rFonts w:ascii="Microsoft JhengHei" w:eastAsia="Microsoft JhengHei" w:hAnsi="Microsoft JhengHei" w:cs="Microsoft JhengHei" w:hint="eastAsia"/>
          <w:color w:val="000000"/>
        </w:rPr>
        <w:t>～</w:t>
      </w:r>
      <w:r w:rsidRPr="003C4995">
        <w:rPr>
          <w:rFonts w:ascii="Arial" w:eastAsia="Times New Roman" w:hAnsi="Arial" w:cs="Arial"/>
          <w:color w:val="000000"/>
        </w:rPr>
        <w:t>42</w:t>
      </w:r>
      <w:r w:rsidRPr="003C4995">
        <w:rPr>
          <w:rFonts w:ascii="Microsoft JhengHei" w:eastAsia="Microsoft JhengHei" w:hAnsi="Microsoft JhengHei" w:cs="Microsoft JhengHei"/>
          <w:color w:val="000000"/>
        </w:rPr>
        <w:t>）</w:t>
      </w:r>
      <w:r w:rsidRPr="00AB515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耶稣在这里不是针对人身报复或暴力行径，祂反对的是坚持报复合法的原则</w:t>
      </w:r>
      <w:r w:rsidRPr="00AB515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。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（3</w:t>
      </w:r>
      <w: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8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）</w:t>
      </w:r>
      <w:r w:rsidRPr="00AB5150">
        <w:rPr>
          <w:rFonts w:ascii="Microsoft JhengHei" w:eastAsia="Microsoft JhengHei" w:hAnsi="Microsoft JhengHei" w:cs="Microsoft JhengHei" w:hint="eastAsia"/>
          <w:b/>
          <w:bCs/>
          <w:color w:val="000000"/>
        </w:rPr>
        <w:t>不要作对</w:t>
      </w:r>
      <w:r>
        <w:rPr>
          <w:rFonts w:ascii="Microsoft JhengHei" w:eastAsia="Microsoft JhengHei" w:hAnsi="Microsoft JhengHei" w:cs="Microsoft JhengHei" w:hint="eastAsia"/>
          <w:b/>
          <w:bCs/>
          <w:color w:val="000000"/>
        </w:rPr>
        <w:t>“</w:t>
      </w:r>
      <w:r w:rsidRPr="00AB5150">
        <w:rPr>
          <w:rFonts w:ascii="Microsoft JhengHei" w:eastAsia="Microsoft JhengHei" w:hAnsi="Microsoft JhengHei" w:cs="Microsoft JhengHei" w:hint="eastAsia"/>
          <w:color w:val="000000"/>
        </w:rPr>
        <w:t>比</w:t>
      </w:r>
      <w:r w:rsidRPr="00AB5150">
        <w:rPr>
          <w:rFonts w:ascii="Arial" w:eastAsia="Times New Roman" w:hAnsi="Arial" w:cs="Arial"/>
          <w:color w:val="000000"/>
        </w:rPr>
        <w:t>“</w:t>
      </w:r>
      <w:r w:rsidRPr="00AB5150">
        <w:rPr>
          <w:rFonts w:ascii="Microsoft JhengHei" w:eastAsia="Microsoft JhengHei" w:hAnsi="Microsoft JhengHei" w:cs="Microsoft JhengHei" w:hint="eastAsia"/>
          <w:color w:val="000000"/>
        </w:rPr>
        <w:t>不要报复</w:t>
      </w:r>
      <w:r w:rsidRPr="00AB5150">
        <w:rPr>
          <w:rFonts w:ascii="Arial" w:eastAsia="Times New Roman" w:hAnsi="Arial" w:cs="Arial"/>
          <w:color w:val="000000"/>
        </w:rPr>
        <w:t>”</w:t>
      </w:r>
      <w:r w:rsidRPr="00AB5150">
        <w:rPr>
          <w:rFonts w:ascii="Microsoft JhengHei" w:eastAsia="Microsoft JhengHei" w:hAnsi="Microsoft JhengHei" w:cs="Microsoft JhengHei" w:hint="eastAsia"/>
          <w:color w:val="000000"/>
        </w:rPr>
        <w:t>的含义</w:t>
      </w:r>
      <w:r>
        <w:rPr>
          <w:rFonts w:ascii="Microsoft JhengHei" w:eastAsia="Microsoft JhengHei" w:hAnsi="Microsoft JhengHei" w:cs="Microsoft JhengHei" w:hint="eastAsia"/>
          <w:color w:val="000000"/>
        </w:rPr>
        <w:t>更</w:t>
      </w:r>
      <w:r w:rsidRPr="00AB5150">
        <w:rPr>
          <w:rFonts w:ascii="Microsoft JhengHei" w:eastAsia="Microsoft JhengHei" w:hAnsi="Microsoft JhengHei" w:cs="Microsoft JhengHei" w:hint="eastAsia"/>
          <w:color w:val="000000"/>
        </w:rPr>
        <w:t>广，包括要接受别人的恶待，甚至情愿屈从</w:t>
      </w:r>
      <w:r w:rsidRPr="00AB5150">
        <w:rPr>
          <w:rFonts w:ascii="Microsoft JhengHei" w:eastAsia="Microsoft JhengHei" w:hAnsi="Microsoft JhengHei" w:cs="Microsoft JhengHei"/>
          <w:color w:val="000000"/>
        </w:rPr>
        <w:t>，</w:t>
      </w:r>
      <w:r>
        <w:rPr>
          <w:rFonts w:ascii="Microsoft JhengHei" w:eastAsia="Microsoft JhengHei" w:hAnsi="Microsoft JhengHei" w:cs="Microsoft JhengHei" w:hint="eastAsia"/>
          <w:color w:val="000000"/>
        </w:rPr>
        <w:t>（</w:t>
      </w:r>
      <w:r w:rsidRPr="00AB515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告诫人们根本不要反抗，连合法的反抗也不</w:t>
      </w:r>
      <w:r w:rsidRPr="00AB515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要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）</w:t>
      </w:r>
      <w:r w:rsidRPr="007A6830">
        <w:rPr>
          <w:rFonts w:ascii="Microsoft JhengHei" w:eastAsia="Microsoft JhengHei" w:hAnsi="Microsoft JhengHei" w:cs="Microsoft JhengHei" w:hint="eastAsia"/>
          <w:color w:val="000000"/>
          <w:highlight w:val="yellow"/>
          <w:shd w:val="clear" w:color="auto" w:fill="FFFFFF"/>
        </w:rPr>
        <w:t>甘心乐意放弃自己的权利</w:t>
      </w:r>
      <w:r w:rsidRPr="00AB515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，允许别人欺侮，并不等于不坚持原</w:t>
      </w:r>
      <w:r w:rsidRPr="00AB515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则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，</w:t>
      </w:r>
      <w:r w:rsidRPr="003A68B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为的是要树立一种不坚持个人权利（尽管是法定的权利）的态度。耶稣并不修改法规，</w:t>
      </w:r>
      <w:r w:rsidRPr="007A6830">
        <w:rPr>
          <w:rFonts w:ascii="Microsoft JhengHei" w:eastAsia="Microsoft JhengHei" w:hAnsi="Microsoft JhengHei" w:cs="Microsoft JhengHei" w:hint="eastAsia"/>
          <w:color w:val="000000"/>
          <w:highlight w:val="yellow"/>
          <w:shd w:val="clear" w:color="auto" w:fill="FFFFFF"/>
        </w:rPr>
        <w:t>不过要求对个人的权利持一种淡漠的态度</w:t>
      </w:r>
      <w:r w:rsidRPr="007A6830">
        <w:rPr>
          <w:rFonts w:ascii="Microsoft JhengHei" w:eastAsia="Microsoft JhengHei" w:hAnsi="Microsoft JhengHei" w:cs="Microsoft JhengHei"/>
          <w:color w:val="000000"/>
          <w:highlight w:val="yellow"/>
          <w:shd w:val="clear" w:color="auto" w:fill="FFFFFF"/>
        </w:rPr>
        <w:t>。</w:t>
      </w:r>
    </w:p>
    <w:p w14:paraId="4965B118" w14:textId="77777777" w:rsidR="00866E0C" w:rsidRDefault="00866E0C" w:rsidP="00866E0C">
      <w:pPr>
        <w:rPr>
          <w:rFonts w:ascii="Microsoft JhengHei" w:eastAsia="Microsoft JhengHei" w:hAnsi="Microsoft JhengHei" w:cs="Microsoft JhengHei"/>
          <w:b/>
          <w:bCs/>
          <w:color w:val="000000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b/>
          <w:bCs/>
          <w:color w:val="000000"/>
        </w:rPr>
        <w:t>“</w:t>
      </w:r>
      <w:r w:rsidRPr="00877B5C">
        <w:rPr>
          <w:rFonts w:ascii="Microsoft JhengHei" w:eastAsia="Microsoft JhengHei" w:hAnsi="Microsoft JhengHei" w:cs="Microsoft JhengHei" w:hint="eastAsia"/>
          <w:b/>
          <w:bCs/>
          <w:color w:val="000000"/>
        </w:rPr>
        <w:t>打右脸</w:t>
      </w:r>
      <w:r>
        <w:rPr>
          <w:rFonts w:ascii="Microsoft JhengHei" w:eastAsia="Microsoft JhengHei" w:hAnsi="Microsoft JhengHei" w:cs="Microsoft JhengHei" w:hint="eastAsia"/>
          <w:b/>
          <w:bCs/>
          <w:color w:val="000000"/>
        </w:rPr>
        <w:t>”</w:t>
      </w:r>
      <w:r w:rsidRPr="003A68B0">
        <w:rPr>
          <w:rFonts w:ascii="Microsoft JhengHei" w:eastAsia="Microsoft JhengHei" w:hAnsi="Microsoft JhengHei" w:cs="Microsoft JhengHei" w:hint="eastAsia"/>
          <w:color w:val="000000"/>
        </w:rPr>
        <w:t>就是</w:t>
      </w:r>
      <w:r w:rsidRPr="003A68B0">
        <w:rPr>
          <w:rFonts w:ascii="Arial" w:eastAsia="Times New Roman" w:hAnsi="Arial" w:cs="Arial"/>
          <w:color w:val="000000"/>
        </w:rPr>
        <w:t>“</w:t>
      </w:r>
      <w:r w:rsidRPr="003A68B0">
        <w:rPr>
          <w:rFonts w:ascii="Microsoft JhengHei" w:eastAsia="Microsoft JhengHei" w:hAnsi="Microsoft JhengHei" w:cs="Microsoft JhengHei" w:hint="eastAsia"/>
          <w:color w:val="000000"/>
        </w:rPr>
        <w:t>用手背抽耳光，在东方，直到今天还用来表示最高程度的人身侮辱</w:t>
      </w:r>
      <w:r w:rsidRPr="003A68B0">
        <w:rPr>
          <w:rFonts w:ascii="Arial" w:eastAsia="Times New Roman" w:hAnsi="Arial" w:cs="Arial"/>
          <w:color w:val="000000"/>
        </w:rPr>
        <w:t>”</w:t>
      </w:r>
      <w:r>
        <w:rPr>
          <w:rFonts w:ascii="PMingLiU" w:eastAsia="PMingLiU" w:hAnsi="PMingLiU" w:cs="PMingLiU" w:hint="eastAsia"/>
          <w:color w:val="000000"/>
        </w:rPr>
        <w:t>（</w:t>
      </w:r>
      <w:r>
        <w:rPr>
          <w:rFonts w:ascii="PMingLiU" w:eastAsia="PMingLiU" w:hAnsi="PMingLiU" w:cs="PMingLiU"/>
          <w:color w:val="000000"/>
        </w:rPr>
        <w:t>39</w:t>
      </w:r>
      <w:r>
        <w:rPr>
          <w:rFonts w:ascii="PMingLiU" w:eastAsia="PMingLiU" w:hAnsi="PMingLiU" w:cs="PMingLiU" w:hint="eastAsia"/>
          <w:color w:val="000000"/>
        </w:rPr>
        <w:t>）“</w:t>
      </w:r>
      <w:r w:rsidRPr="00877B5C">
        <w:rPr>
          <w:rFonts w:ascii="PMingLiU" w:eastAsia="PMingLiU" w:hAnsi="PMingLiU" w:cs="PMingLiU" w:hint="eastAsia"/>
          <w:b/>
          <w:bCs/>
          <w:color w:val="000000"/>
        </w:rPr>
        <w:t>里衣外衣</w:t>
      </w:r>
      <w:r>
        <w:rPr>
          <w:rFonts w:ascii="PMingLiU" w:eastAsia="PMingLiU" w:hAnsi="PMingLiU" w:cs="PMingLiU" w:hint="eastAsia"/>
          <w:b/>
          <w:bCs/>
          <w:color w:val="000000"/>
        </w:rPr>
        <w:t>”；“同他走二里路”；“有求就给他“</w:t>
      </w:r>
      <w:r w:rsidRPr="00877B5C">
        <w:rPr>
          <w:rFonts w:ascii="PMingLiU" w:eastAsia="PMingLiU" w:hAnsi="PMingLiU" w:cs="PMingLiU" w:hint="eastAsia"/>
          <w:color w:val="000000"/>
        </w:rPr>
        <w:t>都是在</w:t>
      </w:r>
      <w:r>
        <w:rPr>
          <w:rFonts w:ascii="PMingLiU" w:eastAsia="PMingLiU" w:hAnsi="PMingLiU" w:cs="PMingLiU" w:hint="eastAsia"/>
          <w:color w:val="000000"/>
        </w:rPr>
        <w:t>讲同样的原则：</w:t>
      </w:r>
      <w:r w:rsidRPr="003A68B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基督的门徒不与反对他的人相争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；</w:t>
      </w:r>
      <w:r w:rsidRPr="003A68B0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宣传一种对自己的</w:t>
      </w:r>
      <w:r w:rsidRPr="003A68B0">
        <w:rPr>
          <w:rFonts w:ascii="Microsoft JhengHei" w:eastAsia="Microsoft JhengHei" w:hAnsi="Microsoft JhengHei" w:cs="Microsoft JhengHei" w:hint="eastAsia"/>
          <w:color w:val="000000"/>
          <w:highlight w:val="green"/>
          <w:shd w:val="clear" w:color="auto" w:fill="FFFFFF"/>
        </w:rPr>
        <w:t>个人权利和财产极其宽宏无私的态度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；</w:t>
      </w:r>
      <w:r w:rsidRPr="003A68B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视他人之需先于自己之便（参，申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1</w:t>
      </w:r>
      <w: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5:</w:t>
      </w:r>
      <w:r w:rsidRPr="003A68B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7～11）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；</w:t>
      </w:r>
      <w:r w:rsidRPr="002E3F98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作为门徒，你不应反抗，连怨恨也不应有，甚至应该自愿地再多走</w:t>
      </w:r>
      <w:r w:rsidRPr="002E3F98">
        <w:rPr>
          <w:rFonts w:ascii="Microsoft JhengHei" w:eastAsia="Microsoft JhengHei" w:hAnsi="Microsoft JhengHei" w:cs="Microsoft JhengHei" w:hint="eastAsia"/>
          <w:b/>
          <w:bCs/>
          <w:color w:val="000000"/>
          <w:shd w:val="clear" w:color="auto" w:fill="FFFFFF"/>
        </w:rPr>
        <w:t>一里</w:t>
      </w:r>
      <w:r>
        <w:rPr>
          <w:rFonts w:ascii="Microsoft JhengHei" w:eastAsia="Microsoft JhengHei" w:hAnsi="Microsoft JhengHei" w:cs="Microsoft JhengHei" w:hint="eastAsia"/>
          <w:b/>
          <w:bCs/>
          <w:color w:val="000000"/>
          <w:shd w:val="clear" w:color="auto" w:fill="FFFFFF"/>
        </w:rPr>
        <w:t>。</w:t>
      </w:r>
    </w:p>
    <w:p w14:paraId="63E9E94A" w14:textId="77777777" w:rsidR="00711A0A" w:rsidRDefault="00866E0C" w:rsidP="00711A0A">
      <w:pP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但是，</w:t>
      </w:r>
      <w:r w:rsidRPr="003A68B0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如果把这节的话当成生活的准则，刻板地实行，那简直等于自我消灭：“很快便会出现一个贫民阶层，个个是袋中一文不名的圣者，而旁边则有一群游手好闲的富人和强盗。所以，只要它不是一条专断的法规，而只是一种告诫门徒要无私地关怀别人的极端的表示。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（4</w:t>
      </w:r>
      <w: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2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）</w:t>
      </w:r>
    </w:p>
    <w:p w14:paraId="13BED30E" w14:textId="50DDB15C" w:rsidR="00711A0A" w:rsidRDefault="00711A0A" w:rsidP="00711A0A">
      <w:pPr>
        <w:rPr>
          <w:rFonts w:ascii="Microsoft JhengHei" w:eastAsia="Microsoft JhengHei" w:hAnsi="Microsoft JhengHei" w:cs="Microsoft JhengHei"/>
          <w:color w:val="000000"/>
        </w:rPr>
      </w:pPr>
      <w:r w:rsidRPr="00711A0A">
        <w:rPr>
          <w:rFonts w:ascii="Microsoft JhengHei" w:eastAsia="Microsoft JhengHei" w:hAnsi="Microsoft JhengHei" w:cs="Microsoft JhengHei" w:hint="eastAsia"/>
          <w:b/>
          <w:bCs/>
          <w:color w:val="000000"/>
          <w:u w:val="single"/>
        </w:rPr>
        <w:t>论爱（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五</w:t>
      </w:r>
      <w:r w:rsidRPr="00CD14F2">
        <w:rPr>
          <w:rFonts w:ascii="Arial" w:eastAsia="Times New Roman" w:hAnsi="Arial" w:cs="Arial"/>
          <w:color w:val="000000"/>
        </w:rPr>
        <w:t>43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～</w:t>
      </w:r>
      <w:r w:rsidRPr="00CD14F2">
        <w:rPr>
          <w:rFonts w:ascii="Arial" w:eastAsia="Times New Roman" w:hAnsi="Arial" w:cs="Arial"/>
          <w:color w:val="000000"/>
        </w:rPr>
        <w:t>47</w:t>
      </w:r>
      <w:r w:rsidRPr="00CD14F2">
        <w:rPr>
          <w:rFonts w:ascii="Microsoft JhengHei" w:eastAsia="Microsoft JhengHei" w:hAnsi="Microsoft JhengHei" w:cs="Microsoft JhengHei"/>
          <w:color w:val="000000"/>
        </w:rPr>
        <w:t>）</w:t>
      </w:r>
    </w:p>
    <w:p w14:paraId="61023248" w14:textId="77777777" w:rsidR="00711A0A" w:rsidRDefault="00711A0A" w:rsidP="00711A0A">
      <w:pPr>
        <w:rPr>
          <w:rFonts w:ascii="Microsoft JhengHei" w:eastAsia="Microsoft JhengHei" w:hAnsi="Microsoft JhengHei" w:cs="Microsoft JhengHei"/>
          <w:color w:val="000000"/>
        </w:rPr>
      </w:pPr>
      <w:r w:rsidRPr="00CD14F2">
        <w:rPr>
          <w:rFonts w:ascii="Microsoft JhengHei" w:eastAsia="Microsoft JhengHei" w:hAnsi="Microsoft JhengHei" w:cs="Microsoft JhengHei" w:hint="eastAsia"/>
          <w:b/>
          <w:bCs/>
          <w:color w:val="000000"/>
        </w:rPr>
        <w:t>当爱你的邻舍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来自利未记十九</w:t>
      </w:r>
      <w:r w:rsidRPr="00CD14F2">
        <w:rPr>
          <w:rFonts w:ascii="Arial" w:eastAsia="Times New Roman" w:hAnsi="Arial" w:cs="Arial"/>
          <w:color w:val="000000"/>
        </w:rPr>
        <w:t>18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，在马太十九</w:t>
      </w:r>
      <w:r w:rsidRPr="00CD14F2">
        <w:rPr>
          <w:rFonts w:ascii="Arial" w:eastAsia="Times New Roman" w:hAnsi="Arial" w:cs="Arial"/>
          <w:color w:val="000000"/>
        </w:rPr>
        <w:t>19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，二十二</w:t>
      </w:r>
      <w:r w:rsidRPr="00CD14F2">
        <w:rPr>
          <w:rFonts w:ascii="Arial" w:eastAsia="Times New Roman" w:hAnsi="Arial" w:cs="Arial"/>
          <w:color w:val="000000"/>
        </w:rPr>
        <w:t>39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里耶稣引用的更加完全。诫命中论爱的一条在耶稣的教训中阐述得极为突</w:t>
      </w:r>
      <w:r w:rsidRPr="00CD14F2">
        <w:rPr>
          <w:rFonts w:ascii="Microsoft JhengHei" w:eastAsia="Microsoft JhengHei" w:hAnsi="Microsoft JhengHei" w:cs="Microsoft JhengHei"/>
          <w:color w:val="000000"/>
        </w:rPr>
        <w:t>出</w:t>
      </w:r>
      <w:r>
        <w:rPr>
          <w:rFonts w:ascii="Microsoft JhengHei" w:eastAsia="Microsoft JhengHei" w:hAnsi="Microsoft JhengHei" w:cs="Microsoft JhengHei" w:hint="eastAsia"/>
          <w:color w:val="000000"/>
        </w:rPr>
        <w:t>。</w:t>
      </w:r>
    </w:p>
    <w:p w14:paraId="0E17105F" w14:textId="77777777" w:rsidR="00711A0A" w:rsidRDefault="00711A0A" w:rsidP="00711A0A">
      <w:pP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</w:pPr>
      <w:r w:rsidRPr="00CD14F2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谁是仇敌呢？首当其冲的就是外人和反对神子民的</w:t>
      </w:r>
      <w:r w:rsidRPr="00CD14F2">
        <w:rPr>
          <w:rFonts w:ascii="Microsoft JhengHei" w:eastAsia="Microsoft JhengHei" w:hAnsi="Microsoft JhengHei" w:cs="Microsoft JhengHei"/>
          <w:color w:val="000000"/>
          <w:shd w:val="clear" w:color="auto" w:fill="FFFFFF"/>
        </w:rPr>
        <w:t>人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</w:t>
      </w:r>
    </w:p>
    <w:p w14:paraId="1AB37AE8" w14:textId="32919FD5" w:rsidR="00711A0A" w:rsidRDefault="00711A0A" w:rsidP="00711A0A">
      <w:pPr>
        <w:rPr>
          <w:rFonts w:ascii="PMingLiU" w:eastAsia="PMingLiU" w:hAnsi="PMingLiU" w:cs="PMingLiU"/>
          <w:color w:val="000000"/>
          <w:vertAlign w:val="superscript"/>
        </w:rPr>
      </w:pPr>
      <w:r w:rsidRPr="00CD14F2">
        <w:rPr>
          <w:rFonts w:ascii="Microsoft JhengHei" w:eastAsia="Microsoft JhengHei" w:hAnsi="Microsoft JhengHei" w:cs="Microsoft JhengHei" w:hint="eastAsia"/>
          <w:color w:val="000000"/>
        </w:rPr>
        <w:t>耶稣所要求的爱是普及天下的爱，</w:t>
      </w:r>
      <w:r>
        <w:rPr>
          <w:rFonts w:ascii="Microsoft JhengHei" w:eastAsia="Microsoft JhengHei" w:hAnsi="Microsoft JhengHei" w:cs="Microsoft JhengHei" w:hint="eastAsia"/>
          <w:color w:val="000000"/>
        </w:rPr>
        <w:t>即：一视同仁的爱。</w:t>
      </w:r>
      <w:r w:rsidRPr="00711A0A">
        <w:rPr>
          <w:rFonts w:ascii="Microsoft JhengHei" w:eastAsia="Microsoft JhengHei" w:hAnsi="Microsoft JhengHei" w:cs="Microsoft JhengHei" w:hint="eastAsia"/>
          <w:color w:val="000000"/>
        </w:rPr>
        <w:t>这爱应体现在为迫害者祷告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，不是出自感情的冲动，而是出自一片为着他们好的赤诚之心</w:t>
      </w:r>
      <w:r w:rsidRPr="00CD14F2">
        <w:rPr>
          <w:rFonts w:ascii="Arial" w:eastAsia="Times New Roman" w:hAnsi="Arial" w:cs="Arial"/>
          <w:color w:val="000000"/>
          <w:vertAlign w:val="superscript"/>
        </w:rPr>
        <w:t>1</w:t>
      </w:r>
      <w:r>
        <w:rPr>
          <w:rFonts w:ascii="PMingLiU" w:eastAsia="PMingLiU" w:hAnsi="PMingLiU" w:cs="PMingLiU" w:hint="eastAsia"/>
          <w:color w:val="000000"/>
          <w:vertAlign w:val="superscript"/>
        </w:rPr>
        <w:t>，</w:t>
      </w:r>
    </w:p>
    <w:p w14:paraId="727EE04F" w14:textId="77777777" w:rsidR="00711A0A" w:rsidRDefault="00711A0A" w:rsidP="00711A0A">
      <w:pPr>
        <w:rPr>
          <w:rFonts w:ascii="Microsoft JhengHei" w:eastAsia="Microsoft JhengHei" w:hAnsi="Microsoft JhengHei" w:cs="Microsoft JhengHei"/>
          <w:color w:val="000000"/>
        </w:rPr>
      </w:pPr>
      <w:r w:rsidRPr="00CD14F2">
        <w:rPr>
          <w:rFonts w:ascii="Microsoft JhengHei" w:eastAsia="Microsoft JhengHei" w:hAnsi="Microsoft JhengHei" w:cs="Microsoft JhengHei" w:hint="eastAsia"/>
          <w:color w:val="000000"/>
        </w:rPr>
        <w:t>一视同仁的爱是门徒们作为</w:t>
      </w:r>
      <w:r w:rsidRPr="00CD14F2">
        <w:rPr>
          <w:rFonts w:ascii="Microsoft JhengHei" w:eastAsia="Microsoft JhengHei" w:hAnsi="Microsoft JhengHei" w:cs="Microsoft JhengHei" w:hint="eastAsia"/>
          <w:b/>
          <w:bCs/>
          <w:color w:val="000000"/>
        </w:rPr>
        <w:t>你们天父的儿子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的标</w:t>
      </w:r>
      <w:r w:rsidRPr="00CD14F2">
        <w:rPr>
          <w:rFonts w:ascii="Microsoft JhengHei" w:eastAsia="Microsoft JhengHei" w:hAnsi="Microsoft JhengHei" w:cs="Microsoft JhengHei"/>
          <w:color w:val="000000"/>
        </w:rPr>
        <w:t>志</w:t>
      </w:r>
      <w:r>
        <w:rPr>
          <w:rFonts w:ascii="Microsoft JhengHei" w:eastAsia="Microsoft JhengHei" w:hAnsi="Microsoft JhengHei" w:cs="Microsoft JhengHei" w:hint="eastAsia"/>
          <w:color w:val="000000"/>
        </w:rPr>
        <w:t>；</w:t>
      </w:r>
    </w:p>
    <w:p w14:paraId="0870223A" w14:textId="16617DFC" w:rsidR="00711A0A" w:rsidRDefault="00711A0A" w:rsidP="00711A0A">
      <w:pPr>
        <w:rPr>
          <w:rFonts w:ascii="Microsoft JhengHei" w:eastAsia="Microsoft JhengHei" w:hAnsi="Microsoft JhengHei" w:cs="Microsoft JhengHei"/>
          <w:color w:val="000000"/>
        </w:rPr>
      </w:pPr>
      <w:r w:rsidRPr="00CD14F2">
        <w:rPr>
          <w:rFonts w:ascii="Microsoft JhengHei" w:eastAsia="Microsoft JhengHei" w:hAnsi="Microsoft JhengHei" w:cs="Microsoft JhengHei" w:hint="eastAsia"/>
          <w:color w:val="000000"/>
        </w:rPr>
        <w:t>狭隘的爱是当今世界的特点。门徒如欲求得赏赐</w:t>
      </w:r>
      <w:r>
        <w:rPr>
          <w:rFonts w:ascii="Microsoft JhengHei" w:eastAsia="Microsoft JhengHei" w:hAnsi="Microsoft JhengHei" w:cs="Microsoft JhengHei" w:hint="eastAsia"/>
          <w:color w:val="000000"/>
        </w:rPr>
        <w:t>，</w:t>
      </w:r>
      <w:r w:rsidRPr="00CD14F2">
        <w:rPr>
          <w:rFonts w:ascii="Microsoft JhengHei" w:eastAsia="Microsoft JhengHei" w:hAnsi="Microsoft JhengHei" w:cs="Microsoft JhengHei" w:hint="eastAsia"/>
          <w:color w:val="000000"/>
        </w:rPr>
        <w:t>则应超过普通的世人</w:t>
      </w:r>
      <w:r w:rsidRPr="00CD14F2">
        <w:rPr>
          <w:rFonts w:ascii="Microsoft JhengHei" w:eastAsia="Microsoft JhengHei" w:hAnsi="Microsoft JhengHei" w:cs="Microsoft JhengHei"/>
          <w:color w:val="000000"/>
        </w:rPr>
        <w:t>；</w:t>
      </w:r>
    </w:p>
    <w:p w14:paraId="352AF694" w14:textId="4C4250ED" w:rsidR="00492F28" w:rsidRDefault="00492F28" w:rsidP="00711A0A">
      <w:pPr>
        <w:rPr>
          <w:rFonts w:ascii="Times New Roman" w:eastAsia="Times New Roman" w:hAnsi="Times New Roman" w:cs="Times New Roman"/>
        </w:rPr>
      </w:pPr>
    </w:p>
    <w:p w14:paraId="704F8E30" w14:textId="77777777" w:rsidR="00492F28" w:rsidRDefault="00492F28" w:rsidP="00492F28">
      <w:pPr>
        <w:rPr>
          <w:rFonts w:ascii="PMingLiU" w:eastAsia="PMingLiU" w:hAnsi="PMingLiU" w:cs="PMingLiU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5:48  </w:t>
      </w:r>
      <w:r w:rsidRPr="00810C25">
        <w:rPr>
          <w:rFonts w:ascii="PMingLiU" w:eastAsia="PMingLiU" w:hAnsi="PMingLiU" w:cs="PMingLiU" w:hint="eastAsia"/>
          <w:color w:val="C00000"/>
          <w:lang w:eastAsia="zh-TW"/>
        </w:rPr>
        <w:t>所以你們要完全、像你們的天父完全一樣。</w:t>
      </w:r>
      <w:r>
        <w:rPr>
          <w:rFonts w:ascii="PMingLiU" w:eastAsia="PMingLiU" w:hAnsi="PMingLiU" w:cs="PMingLiU" w:hint="eastAsia"/>
        </w:rPr>
        <w:t>作为对以上讲论的总结。</w:t>
      </w:r>
    </w:p>
    <w:p w14:paraId="2CB498C0" w14:textId="77777777" w:rsidR="00492F28" w:rsidRPr="00810C25" w:rsidRDefault="00492F28" w:rsidP="00492F28">
      <w:pPr>
        <w:rPr>
          <w:rFonts w:ascii="Times New Roman" w:eastAsia="Times New Roman" w:hAnsi="Times New Roman" w:cs="Times New Roman"/>
        </w:rPr>
      </w:pPr>
    </w:p>
    <w:p w14:paraId="2754D7AA" w14:textId="7E8E928C" w:rsidR="00492F28" w:rsidRDefault="00492F28" w:rsidP="00492F28">
      <w:pPr>
        <w:rPr>
          <w:rFonts w:ascii="PMingLiU" w:eastAsia="PMingLiU" w:hAnsi="PMingLiU" w:cs="PMingLiU"/>
        </w:rPr>
      </w:pPr>
    </w:p>
    <w:p w14:paraId="7CE26D65" w14:textId="6521DA32" w:rsidR="00492F28" w:rsidRDefault="00492F28" w:rsidP="00492F28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摘用</w:t>
      </w:r>
      <w:r>
        <w:rPr>
          <w:rFonts w:ascii="PMingLiU" w:eastAsia="PMingLiU" w:hAnsi="PMingLiU" w:cs="PMingLiU"/>
        </w:rPr>
        <w:t>C.S</w:t>
      </w:r>
      <w:r>
        <w:rPr>
          <w:rFonts w:ascii="PMingLiU" w:eastAsia="PMingLiU" w:hAnsi="PMingLiU" w:cs="PMingLiU" w:hint="eastAsia"/>
        </w:rPr>
        <w:t>路易斯在《返璞归真》中的金句</w:t>
      </w:r>
      <w:r w:rsidR="005F0967">
        <w:rPr>
          <w:rFonts w:ascii="PMingLiU" w:eastAsia="PMingLiU" w:hAnsi="PMingLiU" w:cs="PMingLiU" w:hint="eastAsia"/>
        </w:rPr>
        <w:t>：因着</w:t>
      </w:r>
      <w:r>
        <w:rPr>
          <w:rFonts w:ascii="PMingLiU" w:eastAsia="PMingLiU" w:hAnsi="PMingLiU" w:cs="PMingLiU" w:hint="eastAsia"/>
        </w:rPr>
        <w:t>深深的认同</w:t>
      </w:r>
      <w:r w:rsidR="005F0967">
        <w:rPr>
          <w:rFonts w:ascii="PMingLiU" w:eastAsia="PMingLiU" w:hAnsi="PMingLiU" w:cs="PMingLiU" w:hint="eastAsia"/>
        </w:rPr>
        <w:t>，</w:t>
      </w:r>
      <w:r>
        <w:rPr>
          <w:rFonts w:ascii="PMingLiU" w:eastAsia="PMingLiU" w:hAnsi="PMingLiU" w:cs="PMingLiU" w:hint="eastAsia"/>
        </w:rPr>
        <w:t>作为对本章</w:t>
      </w:r>
      <w:r w:rsidR="007A6830">
        <w:rPr>
          <w:rFonts w:ascii="PMingLiU" w:eastAsia="PMingLiU" w:hAnsi="PMingLiU" w:cs="PMingLiU" w:hint="eastAsia"/>
        </w:rPr>
        <w:t>结束</w:t>
      </w:r>
      <w:r>
        <w:rPr>
          <w:rFonts w:ascii="PMingLiU" w:eastAsia="PMingLiU" w:hAnsi="PMingLiU" w:cs="PMingLiU" w:hint="eastAsia"/>
        </w:rPr>
        <w:t>的回应。</w:t>
      </w:r>
    </w:p>
    <w:p w14:paraId="158BB753" w14:textId="36D0EF26" w:rsidR="00492F28" w:rsidRPr="0095575A" w:rsidRDefault="00492F28" w:rsidP="00492F28">
      <w:pPr>
        <w:rPr>
          <w:rFonts w:ascii="PMingLiU" w:eastAsia="PMingLiU" w:hAnsi="PMingLiU" w:cs="PMingLiU"/>
        </w:rPr>
      </w:pPr>
      <w:r w:rsidRPr="0095575A">
        <w:rPr>
          <w:rFonts w:ascii="PMingLiU" w:eastAsia="PMingLiU" w:hAnsi="PMingLiU" w:cs="PMingLiU" w:hint="eastAsia"/>
          <w:color w:val="555555"/>
          <w:shd w:val="clear" w:color="auto" w:fill="FFFFFF"/>
        </w:rPr>
        <w:lastRenderedPageBreak/>
        <w:t>我想他的意思是：</w:t>
      </w:r>
      <w:r w:rsidRPr="0095575A">
        <w:rPr>
          <w:rFonts w:ascii="Georgia" w:eastAsia="Times New Roman" w:hAnsi="Georgia" w:cs="Times New Roman"/>
          <w:color w:val="555555"/>
        </w:rPr>
        <w:t>“</w:t>
      </w:r>
      <w:r w:rsidRPr="0095575A">
        <w:rPr>
          <w:rFonts w:ascii="PMingLiU" w:eastAsia="PMingLiU" w:hAnsi="PMingLiU" w:cs="PMingLiU" w:hint="eastAsia"/>
          <w:color w:val="555555"/>
        </w:rPr>
        <w:t>我给予的唯一帮助是帮助你成为完全的人，你的要求可能会低些，但我给你的不会少于此。</w:t>
      </w:r>
      <w:r w:rsidRPr="0095575A">
        <w:rPr>
          <w:rFonts w:ascii="Georgia" w:eastAsia="Times New Roman" w:hAnsi="Georgia" w:cs="Times New Roman"/>
          <w:color w:val="555555"/>
        </w:rPr>
        <w:t>”</w:t>
      </w:r>
      <w:r w:rsidR="007A6830">
        <w:rPr>
          <w:rFonts w:ascii="PMingLiU" w:eastAsia="PMingLiU" w:hAnsi="PMingLiU" w:cs="PMingLiU" w:hint="eastAsia"/>
          <w:color w:val="555555"/>
        </w:rPr>
        <w:t>（</w:t>
      </w:r>
      <w:r w:rsidR="00F65931">
        <w:rPr>
          <w:rFonts w:ascii="PMingLiU" w:eastAsia="PMingLiU" w:hAnsi="PMingLiU" w:cs="PMingLiU" w:hint="eastAsia"/>
          <w:color w:val="555555"/>
        </w:rPr>
        <w:t xml:space="preserve">弗 </w:t>
      </w:r>
      <w:r w:rsidR="00F65931">
        <w:rPr>
          <w:rFonts w:ascii="PMingLiU" w:eastAsia="PMingLiU" w:hAnsi="PMingLiU" w:cs="PMingLiU"/>
          <w:color w:val="555555"/>
        </w:rPr>
        <w:t>2</w:t>
      </w:r>
      <w:r w:rsidR="00F65931">
        <w:rPr>
          <w:rFonts w:ascii="PMingLiU" w:eastAsia="PMingLiU" w:hAnsi="PMingLiU" w:cs="PMingLiU" w:hint="eastAsia"/>
          <w:color w:val="555555"/>
        </w:rPr>
        <w:t>；1</w:t>
      </w:r>
      <w:r w:rsidR="00F65931">
        <w:rPr>
          <w:rFonts w:ascii="PMingLiU" w:eastAsia="PMingLiU" w:hAnsi="PMingLiU" w:cs="PMingLiU"/>
          <w:color w:val="555555"/>
        </w:rPr>
        <w:t>0</w:t>
      </w:r>
      <w:r w:rsidR="00F65931">
        <w:rPr>
          <w:rFonts w:ascii="PMingLiU" w:eastAsia="PMingLiU" w:hAnsi="PMingLiU" w:cs="PMingLiU" w:hint="eastAsia"/>
          <w:color w:val="555555"/>
        </w:rPr>
        <w:t>）</w:t>
      </w:r>
    </w:p>
    <w:p w14:paraId="764BE098" w14:textId="77777777" w:rsidR="00B27308" w:rsidRDefault="00B27308" w:rsidP="00492F28">
      <w:pPr>
        <w:rPr>
          <w:rFonts w:ascii="PMingLiU" w:eastAsia="PMingLiU" w:hAnsi="PMingLiU" w:cs="PMingLiU"/>
          <w:color w:val="555555"/>
        </w:rPr>
      </w:pPr>
    </w:p>
    <w:p w14:paraId="4B995791" w14:textId="77777777" w:rsidR="00B27308" w:rsidRDefault="00B27308" w:rsidP="00492F28">
      <w:pPr>
        <w:rPr>
          <w:rFonts w:ascii="PMingLiU" w:eastAsia="PMingLiU" w:hAnsi="PMingLiU" w:cs="PMingLiU"/>
          <w:color w:val="555555"/>
        </w:rPr>
      </w:pPr>
    </w:p>
    <w:p w14:paraId="2C04B9E7" w14:textId="57F420C0" w:rsidR="00492F28" w:rsidRPr="004C5DB7" w:rsidRDefault="00492F28" w:rsidP="00492F28">
      <w:pPr>
        <w:rPr>
          <w:rFonts w:ascii="PMingLiU" w:eastAsia="PMingLiU" w:hAnsi="PMingLiU" w:cs="PMingLiU"/>
        </w:rPr>
      </w:pPr>
      <w:r w:rsidRPr="004C5DB7">
        <w:rPr>
          <w:rFonts w:ascii="PMingLiU" w:eastAsia="PMingLiU" w:hAnsi="PMingLiU" w:cs="PMingLiU" w:hint="eastAsia"/>
          <w:color w:val="555555"/>
        </w:rPr>
        <w:t>若不把我推开，你就要明白，我会把这项工作进行到底。</w:t>
      </w: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这样做无论让我付出怎样的代价，我都不会停息，也不会让你停息，直到你确实成为一个完全的人，直到我父能够毫无保留地说，你是他所喜悦的，正如他说我是他所喜悦的一样。我能做到这点，也会做到这点，但不会少于这点。</w:t>
      </w:r>
      <w:r w:rsidRPr="004C5DB7">
        <w:rPr>
          <w:rFonts w:ascii="Georgia" w:eastAsia="Times New Roman" w:hAnsi="Georgia" w:cs="Times New Roman"/>
          <w:color w:val="555555"/>
          <w:shd w:val="clear" w:color="auto" w:fill="FFFFFF"/>
        </w:rPr>
        <w:t>”</w:t>
      </w:r>
      <w:r w:rsidR="00F65931">
        <w:rPr>
          <w:rFonts w:ascii="PMingLiU" w:eastAsia="PMingLiU" w:hAnsi="PMingLiU" w:cs="PMingLiU" w:hint="eastAsia"/>
          <w:color w:val="555555"/>
          <w:shd w:val="clear" w:color="auto" w:fill="FFFFFF"/>
        </w:rPr>
        <w:t>（约6</w:t>
      </w:r>
      <w:r w:rsidR="00F65931">
        <w:rPr>
          <w:rFonts w:ascii="PMingLiU" w:eastAsia="PMingLiU" w:hAnsi="PMingLiU" w:cs="PMingLiU"/>
          <w:color w:val="555555"/>
          <w:shd w:val="clear" w:color="auto" w:fill="FFFFFF"/>
        </w:rPr>
        <w:t>:37</w:t>
      </w:r>
      <w:r w:rsidR="00F65931">
        <w:rPr>
          <w:rFonts w:ascii="PMingLiU" w:eastAsia="PMingLiU" w:hAnsi="PMingLiU" w:cs="PMingLiU" w:hint="eastAsia"/>
          <w:color w:val="555555"/>
          <w:shd w:val="clear" w:color="auto" w:fill="FFFFFF"/>
        </w:rPr>
        <w:t>）</w:t>
      </w:r>
    </w:p>
    <w:p w14:paraId="4C5CA916" w14:textId="77777777" w:rsidR="00492F28" w:rsidRDefault="00492F28" w:rsidP="00492F28">
      <w:pPr>
        <w:rPr>
          <w:rFonts w:ascii="PMingLiU" w:eastAsia="PMingLiU" w:hAnsi="PMingLiU" w:cs="PMingLiU"/>
          <w:color w:val="555555"/>
        </w:rPr>
      </w:pPr>
      <w:r w:rsidRPr="004C5DB7">
        <w:rPr>
          <w:rFonts w:ascii="PMingLiU" w:eastAsia="PMingLiU" w:hAnsi="PMingLiU" w:cs="PMingLiU" w:hint="eastAsia"/>
          <w:color w:val="555555"/>
        </w:rPr>
        <w:t>一方面，在你努力学好，甚至遭遇挫折时，你丝毫不必因上帝对完全的要求而感到气馁。</w:t>
      </w: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每次你跌倒，上帝都会把你扶起来，他很清楚，你凭自己的努力永远不可能接近完全。</w:t>
      </w:r>
      <w:r w:rsidRPr="004C5DB7">
        <w:rPr>
          <w:rFonts w:ascii="PMingLiU" w:eastAsia="PMingLiU" w:hAnsi="PMingLiU" w:cs="PMingLiU" w:hint="eastAsia"/>
          <w:color w:val="555555"/>
        </w:rPr>
        <w:t>另一方面，你从一开始就应该认识到，上帝即将引你奔向的终点是绝对的完全</w:t>
      </w:r>
      <w:r>
        <w:rPr>
          <w:rFonts w:ascii="PMingLiU" w:eastAsia="PMingLiU" w:hAnsi="PMingLiU" w:cs="PMingLiU" w:hint="eastAsia"/>
          <w:color w:val="555555"/>
        </w:rPr>
        <w:t>。</w:t>
      </w:r>
    </w:p>
    <w:p w14:paraId="19CF867D" w14:textId="77777777" w:rsidR="00492F28" w:rsidRPr="004C5DB7" w:rsidRDefault="00492F28" w:rsidP="00492F28">
      <w:pPr>
        <w:rPr>
          <w:rFonts w:ascii="Times New Roman" w:eastAsia="Times New Roman" w:hAnsi="Times New Roman" w:cs="Times New Roman"/>
        </w:rPr>
      </w:pP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你原以为他要把你盖成一座漂亮的小屋，可是他在建造一座宫殿，他打算自己来住在里面</w:t>
      </w:r>
      <w:r w:rsidRPr="004C5DB7">
        <w:rPr>
          <w:rFonts w:ascii="PMingLiU" w:eastAsia="PMingLiU" w:hAnsi="PMingLiU" w:cs="PMingLiU"/>
          <w:color w:val="555555"/>
          <w:shd w:val="clear" w:color="auto" w:fill="FFFFFF"/>
        </w:rPr>
        <w:t>。</w:t>
      </w:r>
    </w:p>
    <w:p w14:paraId="4967268D" w14:textId="77777777" w:rsidR="00492F28" w:rsidRPr="004C5DB7" w:rsidRDefault="00492F28" w:rsidP="00492F28">
      <w:pPr>
        <w:rPr>
          <w:rFonts w:ascii="Times New Roman" w:eastAsia="Times New Roman" w:hAnsi="Times New Roman" w:cs="Times New Roman"/>
        </w:rPr>
      </w:pPr>
      <w:r w:rsidRPr="004C5DB7">
        <w:rPr>
          <w:rFonts w:ascii="Georgia" w:eastAsia="Times New Roman" w:hAnsi="Georgia" w:cs="Times New Roman"/>
          <w:color w:val="555555"/>
          <w:shd w:val="clear" w:color="auto" w:fill="FFFFFF"/>
        </w:rPr>
        <w:t>“</w:t>
      </w: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你们要完全</w:t>
      </w:r>
      <w:r w:rsidRPr="004C5DB7">
        <w:rPr>
          <w:rFonts w:ascii="Georgia" w:eastAsia="Times New Roman" w:hAnsi="Georgia" w:cs="Times New Roman"/>
          <w:color w:val="555555"/>
          <w:shd w:val="clear" w:color="auto" w:fill="FFFFFF"/>
        </w:rPr>
        <w:t>”</w:t>
      </w: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，这一命令不是空想家的虚谈，也不是命令你去做一件不可能的事，上帝要让我们成为能够遵守这一命令的造物。他（在圣经中）曾说我们是</w:t>
      </w:r>
      <w:r w:rsidRPr="004C5DB7">
        <w:rPr>
          <w:rFonts w:ascii="Georgia" w:eastAsia="Times New Roman" w:hAnsi="Georgia" w:cs="Times New Roman"/>
          <w:color w:val="555555"/>
          <w:shd w:val="clear" w:color="auto" w:fill="FFFFFF"/>
        </w:rPr>
        <w:t>“</w:t>
      </w: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神</w:t>
      </w:r>
      <w:r w:rsidRPr="004C5DB7">
        <w:rPr>
          <w:rFonts w:ascii="Georgia" w:eastAsia="Times New Roman" w:hAnsi="Georgia" w:cs="Times New Roman"/>
          <w:color w:val="555555"/>
          <w:shd w:val="clear" w:color="auto" w:fill="FFFFFF"/>
        </w:rPr>
        <w:t>”</w:t>
      </w:r>
      <w:r w:rsidRPr="004C5DB7">
        <w:rPr>
          <w:rFonts w:ascii="PMingLiU" w:eastAsia="PMingLiU" w:hAnsi="PMingLiU" w:cs="PMingLiU" w:hint="eastAsia"/>
          <w:color w:val="555555"/>
          <w:shd w:val="clear" w:color="auto" w:fill="FFFFFF"/>
        </w:rPr>
        <w:t>，现在他要让自己的话成为现实。</w:t>
      </w:r>
      <w:r w:rsidRPr="004C5DB7">
        <w:rPr>
          <w:rFonts w:ascii="PMingLiU" w:eastAsia="PMingLiU" w:hAnsi="PMingLiU" w:cs="PMingLiU" w:hint="eastAsia"/>
          <w:color w:val="555555"/>
        </w:rPr>
        <w:t>如果我们允许（因为我们若愿意，也可以阻止他），他会让我们中间最软弱、最卑鄙的人变成男神或女神，变成一个光彩夺目的不朽的造物，浑身上下充满着现在无法想象的活力、快乐、智慧和爱</w:t>
      </w:r>
      <w:r w:rsidRPr="004C5DB7">
        <w:rPr>
          <w:rFonts w:ascii="PMingLiU" w:eastAsia="PMingLiU" w:hAnsi="PMingLiU" w:cs="PMingLiU"/>
          <w:color w:val="555555"/>
        </w:rPr>
        <w:t>，</w:t>
      </w:r>
    </w:p>
    <w:p w14:paraId="153ED175" w14:textId="77777777" w:rsidR="00492F28" w:rsidRPr="00CD14F2" w:rsidRDefault="00492F28" w:rsidP="00492F28">
      <w:pPr>
        <w:rPr>
          <w:rFonts w:ascii="Times New Roman" w:eastAsia="Times New Roman" w:hAnsi="Times New Roman" w:cs="Times New Roman"/>
        </w:rPr>
      </w:pPr>
    </w:p>
    <w:p w14:paraId="0727DE6C" w14:textId="0CA35C19" w:rsidR="00866E0C" w:rsidRDefault="00866E0C" w:rsidP="00866E0C">
      <w:pP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</w:pP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再次强调，主在这里是告诉门徒和我们“天国子民的样式”但不是规条要求我们靠自己去努力达成</w:t>
      </w:r>
      <w:r w:rsidR="007A6830">
        <w:rPr>
          <w:rFonts w:ascii="Monotype Corsiva" w:hAnsi="Monotype Corsiva" w:hint="eastAsia"/>
        </w:rPr>
        <w:t>，</w:t>
      </w:r>
      <w:r w:rsidR="00E42408">
        <w:rPr>
          <w:rFonts w:ascii="Monotype Corsiva" w:hAnsi="Monotype Corsiva" w:hint="eastAsia"/>
        </w:rPr>
        <w:t>因为</w:t>
      </w:r>
      <w:r w:rsidR="000127D1">
        <w:rPr>
          <w:rFonts w:ascii="Monotype Corsiva" w:hAnsi="Monotype Corsiva" w:hint="eastAsia"/>
        </w:rPr>
        <w:t>不是</w:t>
      </w:r>
      <w:r w:rsidR="000127D1" w:rsidRPr="000D0267">
        <w:rPr>
          <w:rFonts w:ascii="Monotype Corsiva" w:hAnsi="Monotype Corsiva"/>
        </w:rPr>
        <w:t>人性所能及</w:t>
      </w:r>
      <w:r w:rsidR="000127D1">
        <w:rPr>
          <w:rFonts w:ascii="Monotype Corsiva" w:hAnsi="Monotype Corsiva" w:hint="eastAsia"/>
        </w:rPr>
        <w:t>的（</w:t>
      </w:r>
      <w:r w:rsidR="009D7C5E">
        <w:rPr>
          <w:rFonts w:ascii="Monotype Corsiva" w:hAnsi="Monotype Corsiva" w:hint="eastAsia"/>
        </w:rPr>
        <w:t>靠意志</w:t>
      </w:r>
      <w:r w:rsidR="000127D1">
        <w:rPr>
          <w:rFonts w:ascii="Monotype Corsiva" w:hAnsi="Monotype Corsiva" w:hint="eastAsia"/>
        </w:rPr>
        <w:t>力）；</w:t>
      </w:r>
    </w:p>
    <w:p w14:paraId="1F8C8677" w14:textId="77777777" w:rsidR="00866E0C" w:rsidRDefault="00866E0C" w:rsidP="00866E0C">
      <w:pPr>
        <w:rPr>
          <w:rFonts w:ascii="Microsoft JhengHei" w:eastAsia="Microsoft JhengHei" w:hAnsi="Microsoft JhengHei" w:cs="Microsoft JhengHei"/>
          <w:color w:val="000000"/>
          <w:shd w:val="clear" w:color="auto" w:fill="FFFFFF"/>
        </w:rPr>
      </w:pPr>
    </w:p>
    <w:p w14:paraId="6D0F43AB" w14:textId="77777777" w:rsidR="00866E0C" w:rsidRPr="00877B5C" w:rsidRDefault="00866E0C" w:rsidP="00866E0C">
      <w:pPr>
        <w:rPr>
          <w:rFonts w:ascii="PMingLiU" w:eastAsia="PMingLiU" w:hAnsi="PMingLiU" w:cs="PMingLiU"/>
          <w:color w:val="000000"/>
        </w:rPr>
      </w:pPr>
    </w:p>
    <w:p w14:paraId="7DA3D90D" w14:textId="77777777" w:rsidR="00866E0C" w:rsidRDefault="00866E0C" w:rsidP="00B032D7">
      <w:pPr>
        <w:pStyle w:val="bodytext"/>
        <w:spacing w:before="0" w:beforeAutospacing="0" w:after="300" w:afterAutospacing="0" w:line="360" w:lineRule="atLeast"/>
        <w:textAlignment w:val="baseline"/>
        <w:rPr>
          <w:rFonts w:ascii="PMingLiU" w:eastAsia="PMingLiU" w:hAnsi="PMingLiU" w:cs="PMingLiU"/>
          <w:color w:val="000000"/>
        </w:rPr>
      </w:pPr>
    </w:p>
    <w:p w14:paraId="11CAB126" w14:textId="77777777" w:rsidR="00B032D7" w:rsidRDefault="00B032D7" w:rsidP="004653DD"/>
    <w:p w14:paraId="27FAC829" w14:textId="77777777" w:rsidR="00404E1E" w:rsidRDefault="00404E1E" w:rsidP="004653DD"/>
    <w:sectPr w:rsidR="00404E1E" w:rsidSect="0083197E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A060E" w14:textId="77777777" w:rsidR="002B2752" w:rsidRDefault="002B2752" w:rsidP="00202D87">
      <w:r>
        <w:separator/>
      </w:r>
    </w:p>
  </w:endnote>
  <w:endnote w:type="continuationSeparator" w:id="0">
    <w:p w14:paraId="6679FCE6" w14:textId="77777777" w:rsidR="002B2752" w:rsidRDefault="002B2752" w:rsidP="0020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SC">
    <w:altName w:val="Arial Unicode MS"/>
    <w:charset w:val="88"/>
    <w:family w:val="swiss"/>
    <w:pitch w:val="variable"/>
    <w:sig w:usb0="00000000" w:usb1="7ACFFDFB" w:usb2="00000016" w:usb3="00000000" w:csb0="001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89168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82F9FE" w14:textId="073BAA1B" w:rsidR="00202D87" w:rsidRDefault="00202D87" w:rsidP="000873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DF9C7C" w14:textId="77777777" w:rsidR="00202D87" w:rsidRDefault="00202D87" w:rsidP="00202D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729646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D57B1A" w14:textId="4019D83A" w:rsidR="00202D87" w:rsidRDefault="00202D87" w:rsidP="000873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C040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1968C8" w14:textId="77777777" w:rsidR="00202D87" w:rsidRDefault="00202D87" w:rsidP="00202D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888DB" w14:textId="77777777" w:rsidR="002B2752" w:rsidRDefault="002B2752" w:rsidP="00202D87">
      <w:r>
        <w:separator/>
      </w:r>
    </w:p>
  </w:footnote>
  <w:footnote w:type="continuationSeparator" w:id="0">
    <w:p w14:paraId="027AC485" w14:textId="77777777" w:rsidR="002B2752" w:rsidRDefault="002B2752" w:rsidP="0020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263"/>
    <w:multiLevelType w:val="hybridMultilevel"/>
    <w:tmpl w:val="7DD00C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2499B"/>
    <w:multiLevelType w:val="hybridMultilevel"/>
    <w:tmpl w:val="EF4E4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932D0"/>
    <w:multiLevelType w:val="hybridMultilevel"/>
    <w:tmpl w:val="F524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E29DB"/>
    <w:multiLevelType w:val="hybridMultilevel"/>
    <w:tmpl w:val="C3A64DC0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D"/>
    <w:rsid w:val="000127D1"/>
    <w:rsid w:val="00082DB3"/>
    <w:rsid w:val="000D1DCE"/>
    <w:rsid w:val="0010383D"/>
    <w:rsid w:val="00202D87"/>
    <w:rsid w:val="00211276"/>
    <w:rsid w:val="002B2752"/>
    <w:rsid w:val="002D3161"/>
    <w:rsid w:val="0036098C"/>
    <w:rsid w:val="00391FB4"/>
    <w:rsid w:val="003F5F88"/>
    <w:rsid w:val="00404E1E"/>
    <w:rsid w:val="00456B7F"/>
    <w:rsid w:val="004653DD"/>
    <w:rsid w:val="00492F28"/>
    <w:rsid w:val="004D1CCD"/>
    <w:rsid w:val="00506308"/>
    <w:rsid w:val="005252F8"/>
    <w:rsid w:val="005701AB"/>
    <w:rsid w:val="005C000B"/>
    <w:rsid w:val="005F0967"/>
    <w:rsid w:val="00623D97"/>
    <w:rsid w:val="006B5BBD"/>
    <w:rsid w:val="006C40DF"/>
    <w:rsid w:val="006E4347"/>
    <w:rsid w:val="00700B93"/>
    <w:rsid w:val="00711A0A"/>
    <w:rsid w:val="00722EE6"/>
    <w:rsid w:val="007A6830"/>
    <w:rsid w:val="007B4CD8"/>
    <w:rsid w:val="007D5C2E"/>
    <w:rsid w:val="007F67CE"/>
    <w:rsid w:val="0083197E"/>
    <w:rsid w:val="00866E0C"/>
    <w:rsid w:val="008732B2"/>
    <w:rsid w:val="00885E4F"/>
    <w:rsid w:val="008D279C"/>
    <w:rsid w:val="00927E7F"/>
    <w:rsid w:val="00930B30"/>
    <w:rsid w:val="0095110E"/>
    <w:rsid w:val="009A2EB1"/>
    <w:rsid w:val="009D7C5E"/>
    <w:rsid w:val="009F79C8"/>
    <w:rsid w:val="00AA199A"/>
    <w:rsid w:val="00B032D7"/>
    <w:rsid w:val="00B27308"/>
    <w:rsid w:val="00B73442"/>
    <w:rsid w:val="00BC040D"/>
    <w:rsid w:val="00C045FD"/>
    <w:rsid w:val="00D07522"/>
    <w:rsid w:val="00D31552"/>
    <w:rsid w:val="00E11216"/>
    <w:rsid w:val="00E328B9"/>
    <w:rsid w:val="00E33210"/>
    <w:rsid w:val="00E42408"/>
    <w:rsid w:val="00E538C2"/>
    <w:rsid w:val="00E71B67"/>
    <w:rsid w:val="00F02731"/>
    <w:rsid w:val="00F16896"/>
    <w:rsid w:val="00F6400F"/>
    <w:rsid w:val="00F65931"/>
    <w:rsid w:val="00F7572B"/>
    <w:rsid w:val="00FA74FC"/>
    <w:rsid w:val="00FB2084"/>
    <w:rsid w:val="00FE0184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0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D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2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032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032D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B032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66E0C"/>
    <w:pPr>
      <w:ind w:left="720"/>
      <w:contextualSpacing/>
    </w:pPr>
  </w:style>
  <w:style w:type="table" w:styleId="TableGrid">
    <w:name w:val="Table Grid"/>
    <w:basedOn w:val="TableNormal"/>
    <w:uiPriority w:val="39"/>
    <w:rsid w:val="00866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199A"/>
  </w:style>
  <w:style w:type="character" w:customStyle="1" w:styleId="DateChar">
    <w:name w:val="Date Char"/>
    <w:basedOn w:val="DefaultParagraphFont"/>
    <w:link w:val="Date"/>
    <w:uiPriority w:val="99"/>
    <w:semiHidden/>
    <w:rsid w:val="00AA199A"/>
  </w:style>
  <w:style w:type="paragraph" w:styleId="Footer">
    <w:name w:val="footer"/>
    <w:basedOn w:val="Normal"/>
    <w:link w:val="FooterChar"/>
    <w:uiPriority w:val="99"/>
    <w:unhideWhenUsed/>
    <w:rsid w:val="0020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87"/>
  </w:style>
  <w:style w:type="character" w:styleId="PageNumber">
    <w:name w:val="page number"/>
    <w:basedOn w:val="DefaultParagraphFont"/>
    <w:uiPriority w:val="99"/>
    <w:semiHidden/>
    <w:unhideWhenUsed/>
    <w:rsid w:val="0020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D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2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B032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032D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B032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66E0C"/>
    <w:pPr>
      <w:ind w:left="720"/>
      <w:contextualSpacing/>
    </w:pPr>
  </w:style>
  <w:style w:type="table" w:styleId="TableGrid">
    <w:name w:val="Table Grid"/>
    <w:basedOn w:val="TableNormal"/>
    <w:uiPriority w:val="39"/>
    <w:rsid w:val="00866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199A"/>
  </w:style>
  <w:style w:type="character" w:customStyle="1" w:styleId="DateChar">
    <w:name w:val="Date Char"/>
    <w:basedOn w:val="DefaultParagraphFont"/>
    <w:link w:val="Date"/>
    <w:uiPriority w:val="99"/>
    <w:semiHidden/>
    <w:rsid w:val="00AA199A"/>
  </w:style>
  <w:style w:type="paragraph" w:styleId="Footer">
    <w:name w:val="footer"/>
    <w:basedOn w:val="Normal"/>
    <w:link w:val="FooterChar"/>
    <w:uiPriority w:val="99"/>
    <w:unhideWhenUsed/>
    <w:rsid w:val="00202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87"/>
  </w:style>
  <w:style w:type="character" w:styleId="PageNumber">
    <w:name w:val="page number"/>
    <w:basedOn w:val="DefaultParagraphFont"/>
    <w:uiPriority w:val="99"/>
    <w:semiHidden/>
    <w:unhideWhenUsed/>
    <w:rsid w:val="0020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Lin</dc:creator>
  <cp:lastModifiedBy>Mom</cp:lastModifiedBy>
  <cp:revision>2</cp:revision>
  <cp:lastPrinted>2019-04-19T16:07:00Z</cp:lastPrinted>
  <dcterms:created xsi:type="dcterms:W3CDTF">2019-04-22T05:29:00Z</dcterms:created>
  <dcterms:modified xsi:type="dcterms:W3CDTF">2019-04-22T05:29:00Z</dcterms:modified>
</cp:coreProperties>
</file>