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E8611" w14:textId="4A5D9BB8" w:rsidR="005A21E9" w:rsidRPr="001C0B02" w:rsidRDefault="0072608E" w:rsidP="005867CC">
      <w:pPr>
        <w:suppressLineNumbers/>
      </w:pPr>
      <w:bookmarkStart w:id="0" w:name="_GoBack"/>
      <w:bookmarkEnd w:id="0"/>
      <w:r>
        <w:rPr>
          <w:rFonts w:ascii="SimSun" w:eastAsia="SimSun" w:hAnsi="SimSun" w:cs="Times New Roman" w:hint="eastAsia"/>
          <w:color w:val="000000"/>
          <w:sz w:val="22"/>
          <w:szCs w:val="22"/>
          <w:shd w:val="clear" w:color="auto" w:fill="FFFFFF"/>
        </w:rPr>
        <w:t>四</w:t>
      </w:r>
      <w:r>
        <w:rPr>
          <w:rFonts w:ascii="SimSun" w:eastAsia="SimSun" w:hAnsi="SimSun" w:cs="Times New Roman"/>
          <w:color w:val="000000"/>
          <w:sz w:val="22"/>
          <w:szCs w:val="22"/>
          <w:shd w:val="clear" w:color="auto" w:fill="FFFFFF"/>
        </w:rPr>
        <w:t>.</w:t>
      </w:r>
      <w:r>
        <w:rPr>
          <w:rFonts w:ascii="SimSun" w:eastAsia="SimSun" w:hAnsi="SimSun" w:cs="Times New Roman" w:hint="eastAsia"/>
          <w:color w:val="000000"/>
          <w:sz w:val="22"/>
          <w:szCs w:val="22"/>
          <w:shd w:val="clear" w:color="auto" w:fill="FFFFFF"/>
        </w:rPr>
        <w:t>马太的主题和架构</w:t>
      </w:r>
    </w:p>
    <w:p w14:paraId="59BEEBE4" w14:textId="77777777" w:rsidR="0072608E" w:rsidRDefault="0072608E" w:rsidP="005867CC">
      <w:pPr>
        <w:suppressLineNumbers/>
        <w:rPr>
          <w:rFonts w:ascii="SimSun" w:eastAsia="SimSun" w:hAnsi="SimSun" w:cs="Times New Roman"/>
          <w:color w:val="000000"/>
          <w:sz w:val="22"/>
          <w:szCs w:val="22"/>
          <w:shd w:val="clear" w:color="auto" w:fill="FFFFFF"/>
        </w:rPr>
      </w:pPr>
      <w:r>
        <w:rPr>
          <w:rFonts w:ascii="SimSun" w:eastAsia="SimSun" w:hAnsi="SimSun" w:cs="Times New Roman" w:hint="eastAsia"/>
          <w:color w:val="000000"/>
          <w:sz w:val="22"/>
          <w:szCs w:val="22"/>
          <w:shd w:val="clear" w:color="auto" w:fill="FFFFFF"/>
        </w:rPr>
        <w:t>马太福音正是一本有针对性的对准犹太人错误的“天国观和由此产生的君王，律法，子民观。</w:t>
      </w:r>
    </w:p>
    <w:p w14:paraId="0C6C7C3F" w14:textId="77777777" w:rsidR="0072608E" w:rsidRDefault="0072608E" w:rsidP="005867CC">
      <w:pPr>
        <w:suppressLineNumbers/>
        <w:rPr>
          <w:rFonts w:ascii="SimSun" w:eastAsia="SimSun" w:hAnsi="SimSun" w:cs="Times New Roman"/>
          <w:color w:val="000000"/>
          <w:sz w:val="22"/>
          <w:szCs w:val="22"/>
          <w:shd w:val="clear" w:color="auto" w:fill="FFFFFF"/>
        </w:rPr>
      </w:pPr>
      <w:r>
        <w:rPr>
          <w:rFonts w:ascii="SimSun" w:eastAsia="SimSun" w:hAnsi="SimSun" w:cs="Times New Roman" w:hint="eastAsia"/>
          <w:color w:val="000000"/>
          <w:sz w:val="22"/>
          <w:szCs w:val="22"/>
          <w:shd w:val="clear" w:color="auto" w:fill="FFFFFF"/>
        </w:rPr>
        <w:t>阐述的中心：天国的福音，并且这是属全人类的福音；</w:t>
      </w:r>
      <w:r w:rsidRPr="00E70E09">
        <w:rPr>
          <w:rFonts w:ascii="SimSun" w:eastAsia="SimSun" w:hAnsi="SimSun" w:cs="Times New Roman" w:hint="eastAsia"/>
          <w:color w:val="C00000"/>
          <w:sz w:val="22"/>
          <w:szCs w:val="22"/>
          <w:shd w:val="clear" w:color="auto" w:fill="FFFFFF"/>
        </w:rPr>
        <w:t>耶稣基督是弥赛亚！</w:t>
      </w:r>
    </w:p>
    <w:p w14:paraId="3A8B32DC" w14:textId="080C0755" w:rsidR="005A21E9" w:rsidRDefault="0072608E" w:rsidP="005867CC">
      <w:pPr>
        <w:suppressLineNumbers/>
        <w:rPr>
          <w:rFonts w:ascii="SimSun" w:eastAsia="SimSun" w:hAnsi="SimSun" w:cs="Times New Roman"/>
          <w:color w:val="000000"/>
          <w:sz w:val="22"/>
          <w:szCs w:val="22"/>
          <w:shd w:val="clear" w:color="auto" w:fill="FFFFFF"/>
        </w:rPr>
      </w:pPr>
      <w:r>
        <w:rPr>
          <w:rFonts w:ascii="SimSun" w:eastAsia="SimSun" w:hAnsi="SimSun" w:cs="Times New Roman" w:hint="eastAsia"/>
          <w:color w:val="000000"/>
          <w:sz w:val="22"/>
          <w:szCs w:val="22"/>
          <w:shd w:val="clear" w:color="auto" w:fill="FFFFFF"/>
        </w:rPr>
        <w:t>马太福音是一本历史的回顾，写实的传记。他是言行交替的方式，先记载一段耶稣的话（言教）再描写一段耶稣所行的（身教）。这样交替五次，而每一篇训词的后面都有耶稣的事迹来阐明训词的意义。可以看出耶稣是言教和身教并行的典范。清楚这样的排列规律，可帮助我们有效读懂马太。</w:t>
      </w:r>
      <w:r w:rsidR="005A21E9">
        <w:rPr>
          <w:rFonts w:ascii="SimSun" w:eastAsia="SimSun" w:hAnsi="SimSun" w:cs="Times New Roman" w:hint="eastAsia"/>
          <w:color w:val="000000"/>
          <w:sz w:val="22"/>
          <w:szCs w:val="22"/>
          <w:shd w:val="clear" w:color="auto" w:fill="FFFFFF"/>
        </w:rPr>
        <w:t>。（见五文列表）。借着对天国君王的记载，要彻底颠覆犹太人的天国观。 以“</w:t>
      </w:r>
      <w:r w:rsidR="005A21E9" w:rsidRPr="003E405A">
        <w:rPr>
          <w:rFonts w:ascii="SimSun" w:eastAsia="SimSun" w:hAnsi="SimSun" w:cs="Times New Roman" w:hint="eastAsia"/>
          <w:color w:val="7030A0"/>
          <w:sz w:val="22"/>
          <w:szCs w:val="22"/>
          <w:shd w:val="clear" w:color="auto" w:fill="FFFFFF"/>
        </w:rPr>
        <w:t>天国的君王以及的祂国度</w:t>
      </w:r>
      <w:r w:rsidR="005A21E9">
        <w:rPr>
          <w:rFonts w:ascii="SimSun" w:eastAsia="SimSun" w:hAnsi="SimSun" w:cs="Times New Roman" w:hint="eastAsia"/>
          <w:color w:val="000000"/>
          <w:sz w:val="22"/>
          <w:szCs w:val="22"/>
          <w:shd w:val="clear" w:color="auto" w:fill="FFFFFF"/>
        </w:rPr>
        <w:t>”为主题，呈明何为天国的君王、祂国度的性质、国度的律法，臣民及他们的的生活。所以以“耶稣基督是弥赛亚为核心”祂是天国的君王，因此本课将以“王”为架构来进入马太福音的学习。（见：马太简纲）</w:t>
      </w:r>
    </w:p>
    <w:p w14:paraId="5081F090" w14:textId="77777777" w:rsidR="005A21E9" w:rsidRDefault="005A21E9" w:rsidP="005867CC">
      <w:pPr>
        <w:suppressLineNumbers/>
        <w:rPr>
          <w:rFonts w:ascii="SimSun" w:eastAsia="SimSun" w:hAnsi="SimSun" w:cs="Times New Roman"/>
          <w:color w:val="000000"/>
          <w:sz w:val="22"/>
          <w:szCs w:val="22"/>
          <w:shd w:val="clear" w:color="auto" w:fill="FFFFFF"/>
        </w:rPr>
      </w:pPr>
    </w:p>
    <w:p w14:paraId="4DF45249" w14:textId="77777777" w:rsidR="0072608E" w:rsidRDefault="0072608E" w:rsidP="005867CC">
      <w:pPr>
        <w:suppressLineNumbers/>
        <w:rPr>
          <w:rFonts w:ascii="SimSun" w:eastAsia="SimSun" w:hAnsi="SimSun" w:cs="Times New Roman"/>
          <w:color w:val="000000"/>
          <w:sz w:val="22"/>
          <w:szCs w:val="22"/>
          <w:shd w:val="clear" w:color="auto" w:fill="FFFFFF"/>
        </w:rPr>
      </w:pPr>
      <w:r>
        <w:rPr>
          <w:rFonts w:ascii="SimSun" w:eastAsia="SimSun" w:hAnsi="SimSun" w:cs="Times New Roman" w:hint="eastAsia"/>
          <w:color w:val="000000"/>
          <w:sz w:val="22"/>
          <w:szCs w:val="22"/>
          <w:shd w:val="clear" w:color="auto" w:fill="FFFFFF"/>
        </w:rPr>
        <w:t>五</w:t>
      </w:r>
      <w:r>
        <w:rPr>
          <w:rFonts w:ascii="SimSun" w:eastAsia="SimSun" w:hAnsi="SimSun" w:cs="Times New Roman"/>
          <w:color w:val="000000"/>
          <w:sz w:val="22"/>
          <w:szCs w:val="22"/>
          <w:shd w:val="clear" w:color="auto" w:fill="FFFFFF"/>
        </w:rPr>
        <w:t>.</w:t>
      </w:r>
      <w:r>
        <w:rPr>
          <w:rFonts w:ascii="SimSun" w:eastAsia="SimSun" w:hAnsi="SimSun" w:cs="Times New Roman" w:hint="eastAsia"/>
          <w:color w:val="000000"/>
          <w:sz w:val="22"/>
          <w:szCs w:val="22"/>
          <w:shd w:val="clear" w:color="auto" w:fill="FFFFFF"/>
        </w:rPr>
        <w:t>马太福音的作者及成书时间</w:t>
      </w:r>
    </w:p>
    <w:p w14:paraId="3105A884" w14:textId="77777777" w:rsidR="0072608E" w:rsidRPr="00461656" w:rsidRDefault="0072608E" w:rsidP="005867CC">
      <w:pPr>
        <w:suppressLineNumbers/>
        <w:rPr>
          <w:rFonts w:ascii="SimSun" w:eastAsia="SimSun" w:hAnsi="SimSun" w:cs="Times New Roman"/>
          <w:color w:val="000000"/>
          <w:sz w:val="22"/>
          <w:szCs w:val="22"/>
          <w:shd w:val="clear" w:color="auto" w:fill="FFFFFF"/>
        </w:rPr>
      </w:pPr>
      <w:r>
        <w:rPr>
          <w:rFonts w:ascii="SimSun" w:eastAsia="SimSun" w:hAnsi="SimSun" w:cs="Times New Roman" w:hint="eastAsia"/>
          <w:color w:val="000000"/>
          <w:sz w:val="22"/>
          <w:szCs w:val="22"/>
          <w:shd w:val="clear" w:color="auto" w:fill="FFFFFF"/>
        </w:rPr>
        <w:t>根据</w:t>
      </w:r>
      <w:r>
        <w:rPr>
          <w:rFonts w:ascii="SimSun" w:eastAsia="SimSun" w:hAnsi="SimSun"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C85F79">
        <w:rPr>
          <w:rFonts w:ascii="Microsoft YaHei" w:eastAsia="Microsoft YaHei" w:hAnsi="Microsoft YaHei" w:cs="Times New Roman" w:hint="eastAsia"/>
          <w:color w:val="0F6FFF"/>
          <w:sz w:val="18"/>
          <w:szCs w:val="18"/>
          <w:shd w:val="clear" w:color="auto" w:fill="E0F0F7"/>
        </w:rPr>
        <w:t>太9:9 </w:t>
      </w:r>
      <w:r w:rsidRPr="00C85F79">
        <w:rPr>
          <w:rFonts w:ascii="Microsoft YaHei" w:eastAsia="Microsoft YaHei" w:hAnsi="Microsoft YaHei" w:cs="Times New Roman" w:hint="eastAsia"/>
          <w:color w:val="C00000"/>
          <w:sz w:val="21"/>
          <w:szCs w:val="21"/>
          <w:shd w:val="clear" w:color="auto" w:fill="E0F0F7"/>
        </w:rPr>
        <w:t>耶稣从那里往前走，看见一个人名叫马太，坐在税关上，就对他说：“你跟从我来。”他就起来，跟从了耶稣</w:t>
      </w:r>
      <w:r w:rsidRPr="00C85F79">
        <w:rPr>
          <w:rFonts w:ascii="Microsoft YaHei" w:eastAsia="Microsoft YaHei" w:hAnsi="Microsoft YaHei" w:cs="Times New Roman" w:hint="eastAsia"/>
          <w:color w:val="000000"/>
          <w:sz w:val="21"/>
          <w:szCs w:val="21"/>
          <w:shd w:val="clear" w:color="auto" w:fill="E0F0F7"/>
        </w:rPr>
        <w:t>。</w:t>
      </w:r>
    </w:p>
    <w:p w14:paraId="411E9C4E" w14:textId="77777777" w:rsidR="0072608E" w:rsidRDefault="0072608E" w:rsidP="005867CC">
      <w:pPr>
        <w:suppressLineNumbers/>
        <w:rPr>
          <w:rFonts w:ascii="SimSun" w:eastAsia="SimSun" w:hAnsi="SimSun" w:cs="Times New Roman"/>
          <w:color w:val="000000"/>
          <w:sz w:val="22"/>
          <w:szCs w:val="22"/>
          <w:shd w:val="clear" w:color="auto" w:fill="FFFFFF"/>
        </w:rPr>
      </w:pPr>
      <w:r>
        <w:rPr>
          <w:rFonts w:ascii="SimSun" w:eastAsia="SimSun" w:hAnsi="SimSun" w:cs="Times New Roman" w:hint="eastAsia"/>
          <w:color w:val="000000"/>
          <w:sz w:val="22"/>
          <w:szCs w:val="22"/>
          <w:shd w:val="clear" w:color="auto" w:fill="FFFFFF"/>
        </w:rPr>
        <w:t>得知：马太是个税吏，也就是敛钱的，又可称之为犹奸。就是为当时的罗马政府效力压榨本族人的，最遭犹太人厌恶的。</w:t>
      </w:r>
    </w:p>
    <w:p w14:paraId="4E5F39B2" w14:textId="77777777" w:rsidR="0072608E" w:rsidRPr="008313C6" w:rsidRDefault="0072608E" w:rsidP="005867CC">
      <w:pPr>
        <w:suppressLineNumbers/>
        <w:rPr>
          <w:rFonts w:ascii="Times New Roman" w:eastAsia="Times New Roman" w:hAnsi="Times New Roman" w:cs="Times New Roman"/>
          <w:color w:val="C00000"/>
        </w:rPr>
      </w:pPr>
      <w:r>
        <w:rPr>
          <w:rFonts w:ascii="SimSun" w:eastAsia="SimSun" w:hAnsi="SimSun" w:cs="Times New Roman" w:hint="eastAsia"/>
          <w:color w:val="000000"/>
          <w:sz w:val="22"/>
          <w:szCs w:val="22"/>
          <w:shd w:val="clear" w:color="auto" w:fill="FFFFFF"/>
        </w:rPr>
        <w:t>如此之人，当主的呼召临到时，就在税关上做了千古一价的交换，蒙召撇下一切跟随主。（</w:t>
      </w:r>
      <w:r w:rsidRPr="008313C6">
        <w:rPr>
          <w:rFonts w:ascii="SimSun" w:eastAsia="SimSun" w:hAnsi="SimSun" w:cs="Times New Roman" w:hint="eastAsia"/>
          <w:color w:val="C00000"/>
          <w:sz w:val="22"/>
          <w:szCs w:val="22"/>
          <w:shd w:val="clear" w:color="auto" w:fill="FFFFFF"/>
        </w:rPr>
        <w:t xml:space="preserve">路 </w:t>
      </w:r>
      <w:r w:rsidRPr="008313C6">
        <w:rPr>
          <w:rFonts w:ascii="SimSun" w:eastAsia="SimSun" w:hAnsi="SimSun" w:cs="Times New Roman"/>
          <w:color w:val="C00000"/>
          <w:sz w:val="22"/>
          <w:szCs w:val="22"/>
          <w:shd w:val="clear" w:color="auto" w:fill="FFFFFF"/>
        </w:rPr>
        <w:t xml:space="preserve">5:28 </w:t>
      </w:r>
      <w:r w:rsidRPr="008313C6">
        <w:rPr>
          <w:rFonts w:ascii="Microsoft YaHei" w:eastAsia="Microsoft YaHei" w:hAnsi="Microsoft YaHei" w:cs="Times New Roman" w:hint="eastAsia"/>
          <w:color w:val="C00000"/>
          <w:sz w:val="21"/>
          <w:szCs w:val="21"/>
          <w:shd w:val="clear" w:color="auto" w:fill="E0F0F7"/>
        </w:rPr>
        <w:t>他就撇下所有的，起来，跟从了耶稣</w:t>
      </w:r>
      <w:r w:rsidRPr="008313C6">
        <w:rPr>
          <w:rFonts w:ascii="Microsoft YaHei" w:eastAsia="Microsoft YaHei" w:hAnsi="Microsoft YaHei" w:cs="Times New Roman" w:hint="eastAsia"/>
          <w:color w:val="000000"/>
          <w:sz w:val="21"/>
          <w:szCs w:val="21"/>
          <w:shd w:val="clear" w:color="auto" w:fill="E0F0F7"/>
        </w:rPr>
        <w:t>。</w:t>
      </w:r>
      <w:r>
        <w:rPr>
          <w:rFonts w:ascii="Microsoft YaHei" w:eastAsia="Microsoft YaHei" w:hAnsi="Microsoft YaHei" w:cs="Times New Roman" w:hint="eastAsia"/>
          <w:color w:val="000000"/>
          <w:sz w:val="21"/>
          <w:szCs w:val="21"/>
          <w:shd w:val="clear" w:color="auto" w:fill="E0F0F7"/>
        </w:rPr>
        <w:t>）</w:t>
      </w:r>
    </w:p>
    <w:p w14:paraId="3515C011" w14:textId="55DE3895" w:rsidR="0072608E" w:rsidRDefault="0072608E" w:rsidP="004162E5">
      <w:pPr>
        <w:suppressLineNumbers/>
        <w:rPr>
          <w:rFonts w:ascii="SimSun" w:eastAsia="SimSun" w:hAnsi="SimSun" w:cs="Times New Roman"/>
          <w:color w:val="000000"/>
          <w:sz w:val="22"/>
          <w:szCs w:val="22"/>
          <w:shd w:val="clear" w:color="auto" w:fill="FFFFFF"/>
        </w:rPr>
      </w:pPr>
      <w:r>
        <w:rPr>
          <w:rFonts w:ascii="SimSun" w:eastAsia="SimSun" w:hAnsi="SimSun" w:cs="Times New Roman" w:hint="eastAsia"/>
          <w:color w:val="000000"/>
          <w:sz w:val="22"/>
          <w:szCs w:val="22"/>
          <w:shd w:val="clear" w:color="auto" w:fill="FFFFFF"/>
        </w:rPr>
        <w:t>特别要提的是：1</w:t>
      </w:r>
      <w:r>
        <w:rPr>
          <w:rFonts w:ascii="SimSun" w:eastAsia="SimSun" w:hAnsi="SimSun" w:cs="Times New Roman"/>
          <w:color w:val="000000"/>
          <w:sz w:val="22"/>
          <w:szCs w:val="22"/>
          <w:shd w:val="clear" w:color="auto" w:fill="FFFFFF"/>
        </w:rPr>
        <w:t>.</w:t>
      </w:r>
      <w:r>
        <w:rPr>
          <w:rFonts w:ascii="SimSun" w:eastAsia="SimSun" w:hAnsi="SimSun" w:cs="Times New Roman" w:hint="eastAsia"/>
          <w:color w:val="000000"/>
          <w:sz w:val="22"/>
          <w:szCs w:val="22"/>
          <w:shd w:val="clear" w:color="auto" w:fill="FFFFFF"/>
        </w:rPr>
        <w:t xml:space="preserve">主耶稣在呼召马太时，没有如召彼得（路 </w:t>
      </w:r>
      <w:r>
        <w:rPr>
          <w:rFonts w:ascii="SimSun" w:eastAsia="SimSun" w:hAnsi="SimSun" w:cs="Times New Roman"/>
          <w:color w:val="000000"/>
          <w:sz w:val="22"/>
          <w:szCs w:val="22"/>
          <w:shd w:val="clear" w:color="auto" w:fill="FFFFFF"/>
        </w:rPr>
        <w:t>5:1-11</w:t>
      </w:r>
      <w:r>
        <w:rPr>
          <w:rFonts w:ascii="SimSun" w:eastAsia="SimSun" w:hAnsi="SimSun" w:cs="Times New Roman" w:hint="eastAsia"/>
          <w:color w:val="000000"/>
          <w:sz w:val="22"/>
          <w:szCs w:val="22"/>
          <w:shd w:val="clear" w:color="auto" w:fill="FFFFFF"/>
        </w:rPr>
        <w:t>）行了神迹，只是简单一句话；2</w:t>
      </w:r>
      <w:r>
        <w:rPr>
          <w:rFonts w:ascii="SimSun" w:eastAsia="SimSun" w:hAnsi="SimSun" w:cs="Times New Roman"/>
          <w:color w:val="000000"/>
          <w:sz w:val="22"/>
          <w:szCs w:val="22"/>
          <w:shd w:val="clear" w:color="auto" w:fill="FFFFFF"/>
        </w:rPr>
        <w:t>.</w:t>
      </w:r>
      <w:r>
        <w:rPr>
          <w:rFonts w:ascii="SimSun" w:eastAsia="SimSun" w:hAnsi="SimSun" w:cs="Times New Roman" w:hint="eastAsia"/>
          <w:color w:val="000000"/>
          <w:sz w:val="22"/>
          <w:szCs w:val="22"/>
          <w:shd w:val="clear" w:color="auto" w:fill="FFFFFF"/>
        </w:rPr>
        <w:t>出于尊重</w:t>
      </w:r>
      <w:r w:rsidR="00F63826">
        <w:rPr>
          <w:rFonts w:ascii="SimSun" w:eastAsia="SimSun" w:hAnsi="SimSun" w:cs="Times New Roman" w:hint="eastAsia"/>
          <w:color w:val="000000"/>
          <w:sz w:val="22"/>
          <w:szCs w:val="22"/>
          <w:shd w:val="clear" w:color="auto" w:fill="FFFFFF"/>
        </w:rPr>
        <w:t>，</w:t>
      </w:r>
      <w:r>
        <w:rPr>
          <w:rFonts w:ascii="SimSun" w:eastAsia="SimSun" w:hAnsi="SimSun" w:cs="Times New Roman" w:hint="eastAsia"/>
          <w:color w:val="000000"/>
          <w:sz w:val="22"/>
          <w:szCs w:val="22"/>
          <w:shd w:val="clear" w:color="auto" w:fill="FFFFFF"/>
        </w:rPr>
        <w:t xml:space="preserve">在路加和马可福音中，提到马太蒙召时使用的名字是利未（路 </w:t>
      </w:r>
      <w:r>
        <w:rPr>
          <w:rFonts w:ascii="SimSun" w:eastAsia="SimSun" w:hAnsi="SimSun" w:cs="Times New Roman"/>
          <w:color w:val="000000"/>
          <w:sz w:val="22"/>
          <w:szCs w:val="22"/>
          <w:shd w:val="clear" w:color="auto" w:fill="FFFFFF"/>
        </w:rPr>
        <w:t>5:27</w:t>
      </w:r>
      <w:r>
        <w:rPr>
          <w:rFonts w:ascii="SimSun" w:eastAsia="SimSun" w:hAnsi="SimSun" w:cs="Times New Roman" w:hint="eastAsia"/>
          <w:color w:val="000000"/>
          <w:sz w:val="22"/>
          <w:szCs w:val="22"/>
          <w:shd w:val="clear" w:color="auto" w:fill="FFFFFF"/>
        </w:rPr>
        <w:t xml:space="preserve">；可 </w:t>
      </w:r>
      <w:r>
        <w:rPr>
          <w:rFonts w:ascii="SimSun" w:eastAsia="SimSun" w:hAnsi="SimSun" w:cs="Times New Roman"/>
          <w:color w:val="000000"/>
          <w:sz w:val="22"/>
          <w:szCs w:val="22"/>
          <w:shd w:val="clear" w:color="auto" w:fill="FFFFFF"/>
        </w:rPr>
        <w:t>2:14</w:t>
      </w:r>
      <w:r>
        <w:rPr>
          <w:rFonts w:ascii="SimSun" w:eastAsia="SimSun" w:hAnsi="SimSun" w:cs="Times New Roman" w:hint="eastAsia"/>
          <w:color w:val="000000"/>
          <w:sz w:val="22"/>
          <w:szCs w:val="22"/>
          <w:shd w:val="clear" w:color="auto" w:fill="FFFFFF"/>
        </w:rPr>
        <w:t>）。而马太则直呼其名以表明不遮掩自己所做过的肮脏之事。这也正是认罪悔改后，重生得救后的生命体征。</w:t>
      </w:r>
    </w:p>
    <w:p w14:paraId="4F54FF39" w14:textId="345AA8DE" w:rsidR="0072608E" w:rsidRDefault="0072608E" w:rsidP="005867CC">
      <w:pPr>
        <w:suppressLineNumbers/>
        <w:rPr>
          <w:rFonts w:ascii="SimSun" w:eastAsia="SimSun" w:hAnsi="SimSun" w:cs="Times New Roman"/>
          <w:color w:val="000000"/>
          <w:sz w:val="22"/>
          <w:szCs w:val="22"/>
          <w:shd w:val="clear" w:color="auto" w:fill="FFFFFF"/>
        </w:rPr>
      </w:pPr>
      <w:r>
        <w:rPr>
          <w:rFonts w:ascii="SimSun" w:eastAsia="SimSun" w:hAnsi="SimSun" w:cs="Times New Roman" w:hint="eastAsia"/>
          <w:color w:val="000000"/>
          <w:sz w:val="22"/>
          <w:szCs w:val="22"/>
          <w:shd w:val="clear" w:color="auto" w:fill="FFFFFF"/>
        </w:rPr>
        <w:t>作为天然人的马太是一个地地道道的犹太人，也</w:t>
      </w:r>
      <w:r w:rsidR="00F63826">
        <w:rPr>
          <w:rFonts w:ascii="SimSun" w:eastAsia="SimSun" w:hAnsi="SimSun" w:cs="Times New Roman" w:hint="eastAsia"/>
          <w:color w:val="000000"/>
          <w:sz w:val="22"/>
          <w:szCs w:val="22"/>
          <w:shd w:val="clear" w:color="auto" w:fill="FFFFFF"/>
        </w:rPr>
        <w:t>身</w:t>
      </w:r>
      <w:r>
        <w:rPr>
          <w:rFonts w:ascii="SimSun" w:eastAsia="SimSun" w:hAnsi="SimSun" w:cs="Times New Roman" w:hint="eastAsia"/>
          <w:color w:val="000000"/>
          <w:sz w:val="22"/>
          <w:szCs w:val="22"/>
          <w:shd w:val="clear" w:color="auto" w:fill="FFFFFF"/>
        </w:rPr>
        <w:t>处在两约的末期。可以想见他也同样持有与其同胞那种强烈的国度，律法，子民及弥赛亚观。然而重生得救，蒙召成为使徒的马太，在圣灵的默示下在主后5</w:t>
      </w:r>
      <w:r>
        <w:rPr>
          <w:rFonts w:ascii="SimSun" w:eastAsia="SimSun" w:hAnsi="SimSun" w:cs="Times New Roman"/>
          <w:color w:val="000000"/>
          <w:sz w:val="22"/>
          <w:szCs w:val="22"/>
          <w:shd w:val="clear" w:color="auto" w:fill="FFFFFF"/>
        </w:rPr>
        <w:t>0-70</w:t>
      </w:r>
      <w:r>
        <w:rPr>
          <w:rFonts w:ascii="SimSun" w:eastAsia="SimSun" w:hAnsi="SimSun" w:cs="Times New Roman" w:hint="eastAsia"/>
          <w:color w:val="000000"/>
          <w:sz w:val="22"/>
          <w:szCs w:val="22"/>
          <w:shd w:val="clear" w:color="auto" w:fill="FFFFFF"/>
        </w:rPr>
        <w:t>年左右写了马太福音。</w:t>
      </w:r>
    </w:p>
    <w:p w14:paraId="134639BB" w14:textId="77777777" w:rsidR="005A21E9" w:rsidRDefault="005A21E9" w:rsidP="005867CC">
      <w:pPr>
        <w:suppressLineNumbers/>
        <w:rPr>
          <w:rFonts w:ascii="SimSun" w:eastAsia="SimSun" w:hAnsi="SimSun" w:cs="Times New Roman"/>
          <w:color w:val="000000"/>
          <w:sz w:val="22"/>
          <w:szCs w:val="22"/>
          <w:shd w:val="clear" w:color="auto" w:fill="FFFFFF"/>
        </w:rPr>
      </w:pPr>
    </w:p>
    <w:p w14:paraId="32F3DA47" w14:textId="3CD8417C" w:rsidR="006A4E62" w:rsidRDefault="006A4E62" w:rsidP="005867CC">
      <w:pPr>
        <w:suppressLineNumbers/>
      </w:pPr>
      <w:r>
        <w:rPr>
          <w:rFonts w:hint="eastAsia"/>
        </w:rPr>
        <w:t>第二课</w:t>
      </w:r>
      <w:r>
        <w:rPr>
          <w:rFonts w:hint="eastAsia"/>
        </w:rPr>
        <w:t xml:space="preserve"> </w:t>
      </w:r>
      <w:r>
        <w:rPr>
          <w:rFonts w:hint="eastAsia"/>
        </w:rPr>
        <w:t>王的背景－家谱及耶稣诞生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t>-2</w:t>
      </w:r>
      <w:r w:rsidR="00E30A8B">
        <w:rPr>
          <w:rFonts w:hint="eastAsia"/>
        </w:rPr>
        <w:t>章</w:t>
      </w:r>
      <w:r>
        <w:rPr>
          <w:rFonts w:hint="eastAsia"/>
        </w:rPr>
        <w:t>）</w:t>
      </w:r>
    </w:p>
    <w:p w14:paraId="5009A7C4" w14:textId="77777777" w:rsidR="006A4E62" w:rsidRDefault="006A4E62" w:rsidP="005867CC">
      <w:pPr>
        <w:suppressLineNumbers/>
      </w:pPr>
    </w:p>
    <w:p w14:paraId="7E0720A1" w14:textId="77777777" w:rsidR="005A21E9" w:rsidRDefault="006A4E62" w:rsidP="005867CC">
      <w:pPr>
        <w:suppressLineNumbers/>
        <w:rPr>
          <w:rFonts w:ascii="Microsoft YaHei" w:eastAsia="Microsoft YaHei" w:hAnsi="Microsoft YaHei" w:cs="Times New Roman"/>
          <w:color w:val="000000"/>
          <w:sz w:val="21"/>
          <w:szCs w:val="21"/>
          <w:shd w:val="clear" w:color="auto" w:fill="E0F0F7"/>
        </w:rPr>
      </w:pPr>
      <w:r>
        <w:rPr>
          <w:rFonts w:hint="eastAsia"/>
        </w:rPr>
        <w:t>犹太人在亡国后，特别是在沉默的</w:t>
      </w:r>
      <w:r>
        <w:rPr>
          <w:rFonts w:hint="eastAsia"/>
        </w:rPr>
        <w:t>4</w:t>
      </w:r>
      <w:r>
        <w:t>00</w:t>
      </w:r>
      <w:r>
        <w:rPr>
          <w:rFonts w:hint="eastAsia"/>
        </w:rPr>
        <w:t>年间，犹太人的忍耐，等候盼望弥赛亚到来的心情更加迫切（诗</w:t>
      </w:r>
      <w:r>
        <w:rPr>
          <w:rFonts w:hint="eastAsia"/>
        </w:rPr>
        <w:t>1</w:t>
      </w:r>
      <w:r>
        <w:t>30:6</w:t>
      </w:r>
      <w:r>
        <w:rPr>
          <w:rFonts w:hint="eastAsia"/>
        </w:rPr>
        <w:t>）。所以，当马太用</w:t>
      </w:r>
      <w:r w:rsidR="005A21E9">
        <w:rPr>
          <w:rFonts w:hint="eastAsia"/>
        </w:rPr>
        <w:t>“</w:t>
      </w:r>
      <w:r w:rsidR="005A21E9" w:rsidRPr="00A428E6">
        <w:t>1:1 </w:t>
      </w:r>
      <w:r w:rsidR="005A21E9" w:rsidRPr="00A428E6">
        <w:rPr>
          <w:color w:val="C00000"/>
        </w:rPr>
        <w:t>亞伯拉罕的後裔、大衛的子孫、耶穌基督的家譜．</w:t>
      </w:r>
      <w:r>
        <w:rPr>
          <w:rFonts w:hint="eastAsia"/>
        </w:rPr>
        <w:t>这句话开篇时，仿佛就像大光一样展现在他们面前，使他们立刻想起上帝给他们的呼召和应许：“</w:t>
      </w:r>
      <w:r w:rsidRPr="00F65CDB">
        <w:rPr>
          <w:rFonts w:ascii="Microsoft YaHei" w:eastAsia="Microsoft YaHei" w:hAnsi="Microsoft YaHei" w:cs="Times New Roman" w:hint="eastAsia"/>
          <w:color w:val="C00000"/>
          <w:sz w:val="21"/>
          <w:szCs w:val="21"/>
          <w:shd w:val="clear" w:color="auto" w:fill="E0F0F7"/>
        </w:rPr>
        <w:t>我与你立约，你要作多国的父。我必使你的后裔极其繁多，国度从你而立，君王从你而出。我要与你并你世世代代的后裔坚立我的约，作永远的约，是要作你和你后裔的　神。我要将你现在寄居的地，就是迦南全地，赐给你和你的后裔，永远为业。我也必作他们的　神。”</w:t>
      </w:r>
      <w:r w:rsidR="00F65CDB">
        <w:rPr>
          <w:rFonts w:ascii="Microsoft YaHei" w:eastAsia="Microsoft YaHei" w:hAnsi="Microsoft YaHei" w:cs="Times New Roman" w:hint="eastAsia"/>
          <w:color w:val="000000"/>
          <w:sz w:val="21"/>
          <w:szCs w:val="21"/>
          <w:shd w:val="clear" w:color="auto" w:fill="E0F0F7"/>
        </w:rPr>
        <w:t xml:space="preserve">（创 </w:t>
      </w:r>
      <w:r w:rsidR="00F65CDB">
        <w:rPr>
          <w:rFonts w:ascii="Microsoft YaHei" w:eastAsia="Microsoft YaHei" w:hAnsi="Microsoft YaHei" w:cs="Times New Roman"/>
          <w:color w:val="000000"/>
          <w:sz w:val="21"/>
          <w:szCs w:val="21"/>
          <w:shd w:val="clear" w:color="auto" w:fill="E0F0F7"/>
        </w:rPr>
        <w:t>17:4-8</w:t>
      </w:r>
      <w:r w:rsidR="00F65CDB">
        <w:rPr>
          <w:rFonts w:ascii="Microsoft YaHei" w:eastAsia="Microsoft YaHei" w:hAnsi="Microsoft YaHei" w:cs="Times New Roman" w:hint="eastAsia"/>
          <w:color w:val="000000"/>
          <w:sz w:val="21"/>
          <w:szCs w:val="21"/>
          <w:shd w:val="clear" w:color="auto" w:fill="E0F0F7"/>
        </w:rPr>
        <w:t>）</w:t>
      </w:r>
    </w:p>
    <w:p w14:paraId="1D75D91B" w14:textId="0BBA1D6A" w:rsidR="006A4E62" w:rsidRPr="005A21E9" w:rsidRDefault="00F65CDB" w:rsidP="005867CC">
      <w:pPr>
        <w:suppressLineNumbers/>
        <w:rPr>
          <w:color w:val="C00000"/>
        </w:rPr>
      </w:pPr>
      <w:r w:rsidRPr="00F65CDB">
        <w:rPr>
          <w:rFonts w:ascii="Microsoft YaHei" w:eastAsia="Microsoft YaHei" w:hAnsi="Microsoft YaHei" w:cs="Times New Roman" w:hint="eastAsia"/>
          <w:b/>
          <w:bCs/>
          <w:color w:val="000000"/>
          <w:sz w:val="21"/>
          <w:szCs w:val="21"/>
          <w:highlight w:val="yellow"/>
          <w:shd w:val="clear" w:color="auto" w:fill="E0F0F7"/>
        </w:rPr>
        <w:t>亚伯拉罕之约</w:t>
      </w:r>
      <w:r w:rsidR="006A4E62">
        <w:rPr>
          <w:rFonts w:ascii="Microsoft YaHei" w:eastAsia="Microsoft YaHei" w:hAnsi="Microsoft YaHei" w:cs="Times New Roman" w:hint="eastAsia"/>
          <w:color w:val="000000"/>
          <w:sz w:val="21"/>
          <w:szCs w:val="21"/>
          <w:shd w:val="clear" w:color="auto" w:fill="E0F0F7"/>
        </w:rPr>
        <w:t>（国度，君王，子民，国土）。</w:t>
      </w:r>
    </w:p>
    <w:p w14:paraId="4D169E8D" w14:textId="77777777" w:rsidR="006A4E62" w:rsidRDefault="006A4E62" w:rsidP="005867CC">
      <w:pPr>
        <w:suppressLineNumbers/>
        <w:rPr>
          <w:rFonts w:ascii="PMingLiU" w:eastAsia="PMingLiU" w:hAnsi="PMingLiU" w:cs="PMingLiU"/>
        </w:rPr>
      </w:pPr>
      <w:r>
        <w:rPr>
          <w:rFonts w:ascii="PMingLiU" w:eastAsia="PMingLiU" w:hAnsi="PMingLiU" w:cs="PMingLiU" w:hint="eastAsia"/>
        </w:rPr>
        <w:t>在犹太人的认知里</w:t>
      </w:r>
      <w:r w:rsidRPr="00E30A8B">
        <w:rPr>
          <w:rFonts w:ascii="PMingLiU" w:eastAsia="PMingLiU" w:hAnsi="PMingLiU" w:cs="PMingLiU" w:hint="eastAsia"/>
          <w:b/>
          <w:bCs/>
        </w:rPr>
        <w:t>“</w:t>
      </w:r>
      <w:r w:rsidRPr="00E30A8B">
        <w:rPr>
          <w:rFonts w:ascii="PMingLiU" w:eastAsia="PMingLiU" w:hAnsi="PMingLiU" w:cs="PMingLiU" w:hint="eastAsia"/>
          <w:b/>
          <w:bCs/>
          <w:color w:val="7030A0"/>
        </w:rPr>
        <w:t>亚伯拉罕的后裔</w:t>
      </w:r>
      <w:r>
        <w:rPr>
          <w:rFonts w:ascii="PMingLiU" w:eastAsia="PMingLiU" w:hAnsi="PMingLiU" w:cs="PMingLiU" w:hint="eastAsia"/>
        </w:rPr>
        <w:t>”就是上帝与亚伯拉罕立约应许成全的代名词。</w:t>
      </w:r>
    </w:p>
    <w:p w14:paraId="77CD5478" w14:textId="77777777" w:rsidR="00F65CDB" w:rsidRDefault="00F65CDB" w:rsidP="005867CC">
      <w:pPr>
        <w:suppressLineNumbers/>
        <w:rPr>
          <w:rFonts w:ascii="PMingLiU" w:eastAsia="PMingLiU" w:hAnsi="PMingLiU" w:cs="PMingLiU"/>
        </w:rPr>
      </w:pPr>
    </w:p>
    <w:p w14:paraId="1B2E8A37" w14:textId="77777777" w:rsidR="00F65CDB" w:rsidRPr="00F65CDB" w:rsidRDefault="00F65CDB" w:rsidP="005867CC">
      <w:pPr>
        <w:suppressLineNumbers/>
        <w:rPr>
          <w:rFonts w:ascii="PMingLiU" w:eastAsia="PMingLiU" w:hAnsi="PMingLiU" w:cs="PMingLiU"/>
        </w:rPr>
      </w:pPr>
      <w:r w:rsidRPr="00F65CDB">
        <w:rPr>
          <w:rFonts w:ascii="PMingLiU" w:eastAsia="PMingLiU" w:hAnsi="PMingLiU" w:cs="PMingLiU" w:hint="eastAsia"/>
        </w:rPr>
        <w:t>而提到“</w:t>
      </w:r>
      <w:r w:rsidRPr="00E30A8B">
        <w:rPr>
          <w:rFonts w:ascii="PMingLiU" w:eastAsia="PMingLiU" w:hAnsi="PMingLiU" w:cs="PMingLiU" w:hint="eastAsia"/>
          <w:b/>
          <w:bCs/>
          <w:color w:val="7030A0"/>
        </w:rPr>
        <w:t>大卫的子孙</w:t>
      </w:r>
      <w:r w:rsidRPr="00F65CDB">
        <w:rPr>
          <w:rFonts w:ascii="PMingLiU" w:eastAsia="PMingLiU" w:hAnsi="PMingLiU" w:cs="PMingLiU" w:hint="eastAsia"/>
        </w:rPr>
        <w:t>”就等于在重申上帝与大卫所立定的王权之约（主要经文在撒下7</w:t>
      </w:r>
      <w:r w:rsidRPr="00F65CDB">
        <w:rPr>
          <w:rFonts w:ascii="PMingLiU" w:eastAsia="PMingLiU" w:hAnsi="PMingLiU" w:cs="PMingLiU"/>
        </w:rPr>
        <w:t>:8-17</w:t>
      </w:r>
      <w:r w:rsidRPr="00F65CDB">
        <w:rPr>
          <w:rFonts w:ascii="PMingLiU" w:eastAsia="PMingLiU" w:hAnsi="PMingLiU" w:cs="PMingLiU" w:hint="eastAsia"/>
        </w:rPr>
        <w:t xml:space="preserve">；代上 </w:t>
      </w:r>
      <w:r w:rsidRPr="00F65CDB">
        <w:rPr>
          <w:rFonts w:ascii="PMingLiU" w:eastAsia="PMingLiU" w:hAnsi="PMingLiU" w:cs="PMingLiU"/>
        </w:rPr>
        <w:t>17:4-16</w:t>
      </w:r>
      <w:r w:rsidRPr="00F65CDB">
        <w:rPr>
          <w:rFonts w:ascii="PMingLiU" w:eastAsia="PMingLiU" w:hAnsi="PMingLiU" w:cs="PMingLiU" w:hint="eastAsia"/>
        </w:rPr>
        <w:t xml:space="preserve">；诗 </w:t>
      </w:r>
      <w:r w:rsidRPr="00F65CDB">
        <w:rPr>
          <w:rFonts w:ascii="PMingLiU" w:eastAsia="PMingLiU" w:hAnsi="PMingLiU" w:cs="PMingLiU"/>
        </w:rPr>
        <w:t>89:20-37</w:t>
      </w:r>
      <w:r w:rsidRPr="00F65CDB">
        <w:rPr>
          <w:rFonts w:ascii="PMingLiU" w:eastAsia="PMingLiU" w:hAnsi="PMingLiU" w:cs="PMingLiU" w:hint="eastAsia"/>
        </w:rPr>
        <w:t>）。对犹太人来说也是非常敏感和熟悉的称谓：无伦是大卫王朝的荣耀和辉煌（撒下7</w:t>
      </w:r>
      <w:r w:rsidRPr="00F65CDB">
        <w:rPr>
          <w:rFonts w:ascii="PMingLiU" w:eastAsia="PMingLiU" w:hAnsi="PMingLiU" w:cs="PMingLiU"/>
        </w:rPr>
        <w:t>:8-17</w:t>
      </w:r>
      <w:r w:rsidRPr="00F65CDB">
        <w:rPr>
          <w:rFonts w:ascii="PMingLiU" w:eastAsia="PMingLiU" w:hAnsi="PMingLiU" w:cs="PMingLiU" w:hint="eastAsia"/>
        </w:rPr>
        <w:t xml:space="preserve">）；王国开始衰败时（赛 </w:t>
      </w:r>
      <w:r w:rsidRPr="00F65CDB">
        <w:rPr>
          <w:rFonts w:ascii="PMingLiU" w:eastAsia="PMingLiU" w:hAnsi="PMingLiU" w:cs="PMingLiU"/>
        </w:rPr>
        <w:t>9:6-7</w:t>
      </w:r>
      <w:r w:rsidRPr="00F65CDB">
        <w:rPr>
          <w:rFonts w:ascii="PMingLiU" w:eastAsia="PMingLiU" w:hAnsi="PMingLiU" w:cs="PMingLiU" w:hint="eastAsia"/>
        </w:rPr>
        <w:t xml:space="preserve">）；被擄前（指南国即将被擄时）（耶 </w:t>
      </w:r>
      <w:r w:rsidRPr="00F65CDB">
        <w:rPr>
          <w:rFonts w:ascii="PMingLiU" w:eastAsia="PMingLiU" w:hAnsi="PMingLiU" w:cs="PMingLiU"/>
        </w:rPr>
        <w:t>23</w:t>
      </w:r>
      <w:r w:rsidRPr="00F65CDB">
        <w:rPr>
          <w:rFonts w:ascii="PMingLiU" w:eastAsia="PMingLiU" w:hAnsi="PMingLiU" w:cs="PMingLiU" w:hint="eastAsia"/>
        </w:rPr>
        <w:t>：4</w:t>
      </w:r>
      <w:r w:rsidRPr="00F65CDB">
        <w:rPr>
          <w:rFonts w:ascii="PMingLiU" w:eastAsia="PMingLiU" w:hAnsi="PMingLiU" w:cs="PMingLiU"/>
        </w:rPr>
        <w:t>-6</w:t>
      </w:r>
      <w:r w:rsidRPr="00F65CDB">
        <w:rPr>
          <w:rFonts w:ascii="PMingLiU" w:eastAsia="PMingLiU" w:hAnsi="PMingLiU" w:cs="PMingLiU" w:hint="eastAsia"/>
        </w:rPr>
        <w:t xml:space="preserve">）；被擄中（结 </w:t>
      </w:r>
      <w:r w:rsidRPr="00F65CDB">
        <w:rPr>
          <w:rFonts w:ascii="PMingLiU" w:eastAsia="PMingLiU" w:hAnsi="PMingLiU" w:cs="PMingLiU"/>
        </w:rPr>
        <w:t>34:11-14</w:t>
      </w:r>
      <w:r w:rsidRPr="00F65CDB">
        <w:rPr>
          <w:rFonts w:ascii="PMingLiU" w:eastAsia="PMingLiU" w:hAnsi="PMingLiU" w:cs="PMingLiU" w:hint="eastAsia"/>
        </w:rPr>
        <w:t>，3</w:t>
      </w:r>
      <w:r w:rsidRPr="00F65CDB">
        <w:rPr>
          <w:rFonts w:ascii="PMingLiU" w:eastAsia="PMingLiU" w:hAnsi="PMingLiU" w:cs="PMingLiU"/>
        </w:rPr>
        <w:t>7:24-25</w:t>
      </w:r>
      <w:r w:rsidRPr="00F65CDB">
        <w:rPr>
          <w:rFonts w:ascii="PMingLiU" w:eastAsia="PMingLiU" w:hAnsi="PMingLiU" w:cs="PMingLiU" w:hint="eastAsia"/>
        </w:rPr>
        <w:t xml:space="preserve">）；回归期（亚 </w:t>
      </w:r>
      <w:r w:rsidRPr="00F65CDB">
        <w:rPr>
          <w:rFonts w:ascii="PMingLiU" w:eastAsia="PMingLiU" w:hAnsi="PMingLiU" w:cs="PMingLiU"/>
        </w:rPr>
        <w:t>6:12-13</w:t>
      </w:r>
      <w:r w:rsidRPr="00F65CDB">
        <w:rPr>
          <w:rFonts w:ascii="PMingLiU" w:eastAsia="PMingLiU" w:hAnsi="PMingLiU" w:cs="PMingLiU" w:hint="eastAsia"/>
        </w:rPr>
        <w:t>，9</w:t>
      </w:r>
      <w:r w:rsidRPr="00F65CDB">
        <w:rPr>
          <w:rFonts w:ascii="PMingLiU" w:eastAsia="PMingLiU" w:hAnsi="PMingLiU" w:cs="PMingLiU"/>
        </w:rPr>
        <w:t>:9</w:t>
      </w:r>
      <w:r w:rsidRPr="00F65CDB">
        <w:rPr>
          <w:rFonts w:ascii="PMingLiU" w:eastAsia="PMingLiU" w:hAnsi="PMingLiU" w:cs="PMingLiU" w:hint="eastAsia"/>
        </w:rPr>
        <w:t>）</w:t>
      </w:r>
    </w:p>
    <w:p w14:paraId="637914F4" w14:textId="08F8F5C9" w:rsidR="00F65CDB" w:rsidRDefault="00F65CDB" w:rsidP="005867CC">
      <w:pPr>
        <w:suppressLineNumbers/>
        <w:rPr>
          <w:rFonts w:ascii="PMingLiU" w:eastAsia="PMingLiU" w:hAnsi="PMingLiU" w:cs="PMingLiU"/>
        </w:rPr>
      </w:pPr>
      <w:r w:rsidRPr="00F65CDB">
        <w:rPr>
          <w:rFonts w:ascii="PMingLiU" w:eastAsia="PMingLiU" w:hAnsi="PMingLiU" w:cs="PMingLiU" w:hint="eastAsia"/>
        </w:rPr>
        <w:lastRenderedPageBreak/>
        <w:t>仅从犹太民族所处的不同的历史时期</w:t>
      </w:r>
      <w:r w:rsidR="00F63826">
        <w:rPr>
          <w:rFonts w:ascii="PMingLiU" w:eastAsia="PMingLiU" w:hAnsi="PMingLiU" w:cs="PMingLiU" w:hint="eastAsia"/>
        </w:rPr>
        <w:t>，</w:t>
      </w:r>
      <w:r w:rsidRPr="00F65CDB">
        <w:rPr>
          <w:rFonts w:ascii="PMingLiU" w:eastAsia="PMingLiU" w:hAnsi="PMingLiU" w:cs="PMingLiU" w:hint="eastAsia"/>
        </w:rPr>
        <w:t>先知们所发出的有关大卫子孙的信息</w:t>
      </w:r>
      <w:r w:rsidR="00F63826">
        <w:rPr>
          <w:rFonts w:ascii="PMingLiU" w:eastAsia="PMingLiU" w:hAnsi="PMingLiU" w:cs="PMingLiU" w:hint="eastAsia"/>
        </w:rPr>
        <w:t>是</w:t>
      </w:r>
      <w:r w:rsidRPr="00F65CDB">
        <w:rPr>
          <w:rFonts w:ascii="PMingLiU" w:eastAsia="PMingLiU" w:hAnsi="PMingLiU" w:cs="PMingLiU" w:hint="eastAsia"/>
        </w:rPr>
        <w:t>给犹太这个经历了苦难深重的民族带来了无比的盼望。而这些大卫子孙的信息</w:t>
      </w:r>
      <w:r>
        <w:rPr>
          <w:rFonts w:ascii="PMingLiU" w:eastAsia="PMingLiU" w:hAnsi="PMingLiU" w:cs="PMingLiU" w:hint="eastAsia"/>
        </w:rPr>
        <w:t>都</w:t>
      </w:r>
      <w:r w:rsidRPr="00F65CDB">
        <w:rPr>
          <w:rFonts w:ascii="PMingLiU" w:eastAsia="PMingLiU" w:hAnsi="PMingLiU" w:cs="PMingLiU" w:hint="eastAsia"/>
        </w:rPr>
        <w:t>是基于</w:t>
      </w:r>
      <w:r w:rsidRPr="00C22BE6">
        <w:rPr>
          <w:rFonts w:ascii="PMingLiU" w:eastAsia="PMingLiU" w:hAnsi="PMingLiU" w:cs="PMingLiU" w:hint="eastAsia"/>
          <w:b/>
          <w:bCs/>
          <w:color w:val="000000" w:themeColor="text1"/>
          <w:highlight w:val="yellow"/>
        </w:rPr>
        <w:t>大卫之约</w:t>
      </w:r>
      <w:r w:rsidRPr="00F65CDB">
        <w:rPr>
          <w:rFonts w:ascii="PMingLiU" w:eastAsia="PMingLiU" w:hAnsi="PMingLiU" w:cs="PMingLiU" w:hint="eastAsia"/>
        </w:rPr>
        <w:t>，</w:t>
      </w:r>
      <w:r w:rsidR="00F63826">
        <w:rPr>
          <w:rFonts w:ascii="PMingLiU" w:eastAsia="PMingLiU" w:hAnsi="PMingLiU" w:cs="PMingLiU" w:hint="eastAsia"/>
        </w:rPr>
        <w:t>这些</w:t>
      </w:r>
      <w:r w:rsidRPr="00F65CDB">
        <w:rPr>
          <w:rFonts w:ascii="PMingLiU" w:eastAsia="PMingLiU" w:hAnsi="PMingLiU" w:cs="PMingLiU" w:hint="eastAsia"/>
        </w:rPr>
        <w:t>关于王权的应许是诚实的，</w:t>
      </w:r>
      <w:r w:rsidR="00C22BE6">
        <w:rPr>
          <w:rFonts w:ascii="PMingLiU" w:eastAsia="PMingLiU" w:hAnsi="PMingLiU" w:cs="PMingLiU" w:hint="eastAsia"/>
        </w:rPr>
        <w:t>（作为3</w:t>
      </w:r>
      <w:r w:rsidR="00C22BE6">
        <w:rPr>
          <w:rFonts w:ascii="PMingLiU" w:eastAsia="PMingLiU" w:hAnsi="PMingLiU" w:cs="PMingLiU"/>
        </w:rPr>
        <w:t>000</w:t>
      </w:r>
      <w:r w:rsidR="00C22BE6">
        <w:rPr>
          <w:rFonts w:ascii="PMingLiU" w:eastAsia="PMingLiU" w:hAnsi="PMingLiU" w:cs="PMingLiU" w:hint="eastAsia"/>
        </w:rPr>
        <w:t>多年的后人－我们都是见证人）</w:t>
      </w:r>
      <w:r w:rsidRPr="00F65CDB">
        <w:rPr>
          <w:rFonts w:ascii="PMingLiU" w:eastAsia="PMingLiU" w:hAnsi="PMingLiU" w:cs="PMingLiU" w:hint="eastAsia"/>
        </w:rPr>
        <w:t>必定要实现的。</w:t>
      </w:r>
    </w:p>
    <w:p w14:paraId="3725BE97" w14:textId="05EB61BC" w:rsidR="006774E3" w:rsidRDefault="00C22BE6" w:rsidP="005867CC">
      <w:pPr>
        <w:suppressLineNumbers/>
        <w:rPr>
          <w:rFonts w:ascii="PMingLiU" w:eastAsia="PMingLiU" w:hAnsi="PMingLiU" w:cs="PMingLiU"/>
        </w:rPr>
      </w:pPr>
      <w:r>
        <w:rPr>
          <w:rFonts w:ascii="PMingLiU" w:eastAsia="PMingLiU" w:hAnsi="PMingLiU" w:cs="PMingLiU" w:hint="eastAsia"/>
          <w:sz w:val="26"/>
          <w:szCs w:val="26"/>
        </w:rPr>
        <w:t>依照犹太人的传统</w:t>
      </w:r>
      <w:r>
        <w:rPr>
          <w:sz w:val="26"/>
          <w:szCs w:val="26"/>
        </w:rPr>
        <w:t xml:space="preserve">, </w:t>
      </w:r>
      <w:r>
        <w:rPr>
          <w:rFonts w:ascii="PMingLiU" w:eastAsia="PMingLiU" w:hAnsi="PMingLiU" w:cs="PMingLiU" w:hint="eastAsia"/>
          <w:sz w:val="26"/>
          <w:szCs w:val="26"/>
        </w:rPr>
        <w:t>非常看重家谱，以家谱证明身分是最合法的途径。</w:t>
      </w:r>
      <w:r>
        <w:rPr>
          <w:rFonts w:ascii="PMingLiU" w:eastAsia="PMingLiU" w:hAnsi="PMingLiU" w:cs="PMingLiU" w:hint="eastAsia"/>
        </w:rPr>
        <w:t>从耶稣的家谱中</w:t>
      </w:r>
      <w:r>
        <w:t xml:space="preserve">, </w:t>
      </w:r>
      <w:r>
        <w:rPr>
          <w:rFonts w:ascii="PMingLiU" w:eastAsia="PMingLiU" w:hAnsi="PMingLiU" w:cs="PMingLiU" w:hint="eastAsia"/>
        </w:rPr>
        <w:t>作者引</w:t>
      </w:r>
      <w:r w:rsidR="00F63826">
        <w:rPr>
          <w:rFonts w:ascii="PMingLiU" w:eastAsia="PMingLiU" w:hAnsi="PMingLiU" w:cs="PMingLiU" w:hint="eastAsia"/>
        </w:rPr>
        <w:t>出</w:t>
      </w:r>
      <w:r>
        <w:rPr>
          <w:rFonts w:ascii="PMingLiU" w:eastAsia="PMingLiU" w:hAnsi="PMingLiU" w:cs="PMingLiU" w:hint="eastAsia"/>
        </w:rPr>
        <w:t>旧约</w:t>
      </w:r>
      <w:r w:rsidR="00F63826">
        <w:rPr>
          <w:rFonts w:ascii="PMingLiU" w:eastAsia="PMingLiU" w:hAnsi="PMingLiU" w:cs="PMingLiU" w:hint="eastAsia"/>
        </w:rPr>
        <w:t>的</w:t>
      </w:r>
      <w:r>
        <w:rPr>
          <w:rFonts w:ascii="PMingLiU" w:eastAsia="PMingLiU" w:hAnsi="PMingLiU" w:cs="PMingLiU" w:hint="eastAsia"/>
        </w:rPr>
        <w:t>两大约</w:t>
      </w:r>
      <w:proofErr w:type="gramStart"/>
      <w:r>
        <w:t>,</w:t>
      </w:r>
      <w:r w:rsidR="00F63826">
        <w:rPr>
          <w:rFonts w:hint="eastAsia"/>
        </w:rPr>
        <w:t>：</w:t>
      </w:r>
      <w:proofErr w:type="gramEnd"/>
      <w:r>
        <w:rPr>
          <w:rFonts w:ascii="PMingLiU" w:eastAsia="PMingLiU" w:hAnsi="PMingLiU" w:cs="PMingLiU" w:hint="eastAsia"/>
        </w:rPr>
        <w:t>即「亚伯拉罕之约」与「大卫之约」</w:t>
      </w:r>
      <w:r>
        <w:t xml:space="preserve"> (1:1)</w:t>
      </w:r>
      <w:r>
        <w:rPr>
          <w:rFonts w:ascii="PMingLiU" w:eastAsia="PMingLiU" w:hAnsi="PMingLiU" w:cs="PMingLiU" w:hint="eastAsia"/>
        </w:rPr>
        <w:t>。以此证明耶稣之来临的合理合法性。</w:t>
      </w:r>
    </w:p>
    <w:p w14:paraId="3E0D7A8D" w14:textId="77777777" w:rsidR="006774E3" w:rsidRPr="006774E3" w:rsidRDefault="006774E3" w:rsidP="005867CC">
      <w:pPr>
        <w:suppressLineNumbers/>
      </w:pPr>
    </w:p>
    <w:p w14:paraId="262348F1" w14:textId="37D61B1C" w:rsidR="006774E3" w:rsidRDefault="006774E3" w:rsidP="005867CC">
      <w:pPr>
        <w:numPr>
          <w:ilvl w:val="0"/>
          <w:numId w:val="2"/>
        </w:numPr>
        <w:suppressLineNumbers/>
      </w:pPr>
      <w:r w:rsidRPr="006774E3">
        <w:rPr>
          <w:rFonts w:hint="eastAsia"/>
        </w:rPr>
        <w:t>家谱的名：</w:t>
      </w:r>
      <w:r w:rsidRPr="006774E3">
        <w:rPr>
          <w:rFonts w:hint="eastAsia"/>
        </w:rPr>
        <w:t xml:space="preserve"> </w:t>
      </w:r>
      <w:r w:rsidRPr="006774E3">
        <w:rPr>
          <w:rFonts w:hint="eastAsia"/>
        </w:rPr>
        <w:t>关乎身份</w:t>
      </w:r>
      <w:r w:rsidRPr="006774E3">
        <w:rPr>
          <w:rFonts w:hint="eastAsia"/>
        </w:rPr>
        <w:t>/</w:t>
      </w:r>
      <w:r w:rsidRPr="006774E3">
        <w:rPr>
          <w:rFonts w:hint="eastAsia"/>
        </w:rPr>
        <w:t>名分，</w:t>
      </w:r>
      <w:r w:rsidRPr="006774E3">
        <w:rPr>
          <w:rFonts w:hint="eastAsia"/>
        </w:rPr>
        <w:t xml:space="preserve"> </w:t>
      </w:r>
      <w:r w:rsidRPr="006774E3">
        <w:rPr>
          <w:rFonts w:hint="eastAsia"/>
        </w:rPr>
        <w:t>不关乎行为</w:t>
      </w:r>
      <w:r w:rsidR="00F63826">
        <w:rPr>
          <w:rFonts w:hint="eastAsia"/>
        </w:rPr>
        <w:t>1</w:t>
      </w:r>
      <w:r w:rsidR="00F63826">
        <w:t>:</w:t>
      </w:r>
      <w:r w:rsidR="00F63826">
        <w:rPr>
          <w:rFonts w:hint="eastAsia"/>
        </w:rPr>
        <w:t>1</w:t>
      </w:r>
      <w:r w:rsidR="00F63826">
        <w:t>-18</w:t>
      </w:r>
    </w:p>
    <w:p w14:paraId="3499638B" w14:textId="3EA9F937" w:rsidR="006774E3" w:rsidRPr="006774E3" w:rsidRDefault="005A21E9" w:rsidP="005867CC">
      <w:pPr>
        <w:suppressLineNumbers/>
      </w:pPr>
      <w:r>
        <w:t xml:space="preserve">       </w:t>
      </w:r>
      <w:r w:rsidR="006774E3">
        <w:t xml:space="preserve"> </w:t>
      </w:r>
      <w:r w:rsidR="006774E3" w:rsidRPr="00E30A8B">
        <w:rPr>
          <w:rFonts w:ascii="Verdana" w:hAnsi="Verdana" w:hint="eastAsia"/>
          <w:color w:val="000000"/>
          <w:shd w:val="clear" w:color="auto" w:fill="FFFFFF"/>
        </w:rPr>
        <w:t>1</w:t>
      </w:r>
      <w:r w:rsidR="006774E3" w:rsidRPr="00E30A8B">
        <w:rPr>
          <w:rFonts w:ascii="Verdana" w:hAnsi="Verdana"/>
          <w:color w:val="000000"/>
          <w:shd w:val="clear" w:color="auto" w:fill="FFFFFF"/>
        </w:rPr>
        <w:t>.</w:t>
      </w:r>
      <w:r w:rsidR="006774E3" w:rsidRPr="00E30A8B">
        <w:rPr>
          <w:rFonts w:ascii="Verdana" w:hAnsi="Verdana"/>
          <w:color w:val="00B0F0"/>
          <w:shd w:val="clear" w:color="auto" w:fill="FFFFFF"/>
        </w:rPr>
        <w:t>从</w:t>
      </w:r>
      <w:r w:rsidR="006774E3" w:rsidRPr="00E30A8B">
        <w:rPr>
          <w:rFonts w:ascii="Verdana" w:hAnsi="Verdana"/>
          <w:color w:val="00B0F0"/>
          <w:u w:val="single"/>
          <w:shd w:val="clear" w:color="auto" w:fill="FFFFFF"/>
        </w:rPr>
        <w:t>亚伯拉罕</w:t>
      </w:r>
      <w:r w:rsidR="006774E3" w:rsidRPr="00E30A8B">
        <w:rPr>
          <w:rFonts w:ascii="Verdana" w:hAnsi="Verdana"/>
          <w:color w:val="00B0F0"/>
          <w:shd w:val="clear" w:color="auto" w:fill="FFFFFF"/>
        </w:rPr>
        <w:t>到</w:t>
      </w:r>
      <w:r w:rsidR="006774E3" w:rsidRPr="00E30A8B">
        <w:rPr>
          <w:rFonts w:ascii="Verdana" w:hAnsi="Verdana"/>
          <w:color w:val="00B0F0"/>
          <w:u w:val="single"/>
          <w:shd w:val="clear" w:color="auto" w:fill="FFFFFF"/>
        </w:rPr>
        <w:t>大卫</w:t>
      </w:r>
      <w:r w:rsidR="006774E3" w:rsidRPr="00E30A8B">
        <w:rPr>
          <w:rFonts w:ascii="Verdana" w:hAnsi="Verdana"/>
          <w:color w:val="7030A0"/>
          <w:shd w:val="clear" w:color="auto" w:fill="FFFFFF"/>
        </w:rPr>
        <w:t>共</w:t>
      </w:r>
      <w:r w:rsidR="006774E3" w:rsidRPr="00E30A8B">
        <w:rPr>
          <w:rFonts w:ascii="Verdana" w:hAnsi="Verdana"/>
          <w:color w:val="7030A0"/>
          <w:highlight w:val="yellow"/>
          <w:shd w:val="clear" w:color="auto" w:fill="FFFFFF"/>
        </w:rPr>
        <w:t>有十四代</w:t>
      </w:r>
    </w:p>
    <w:p w14:paraId="7B8C8CD5" w14:textId="41E3EA88" w:rsidR="006774E3" w:rsidRDefault="005A21E9" w:rsidP="005867CC">
      <w:pPr>
        <w:suppressLineNumbers/>
      </w:pPr>
      <w:r>
        <w:rPr>
          <w:rFonts w:hint="eastAsia"/>
        </w:rPr>
        <w:t xml:space="preserve"> </w:t>
      </w:r>
      <w:r>
        <w:t xml:space="preserve">           </w:t>
      </w:r>
      <w:r w:rsidR="006774E3">
        <w:rPr>
          <w:rFonts w:hint="eastAsia"/>
        </w:rPr>
        <w:t>神</w:t>
      </w:r>
      <w:r w:rsidR="006774E3">
        <w:rPr>
          <w:rFonts w:hint="eastAsia"/>
        </w:rPr>
        <w:t xml:space="preserve"> </w:t>
      </w:r>
      <w:r w:rsidR="006774E3">
        <w:rPr>
          <w:rFonts w:hint="eastAsia"/>
        </w:rPr>
        <w:t>与亚伯拉罕开始立约，整个家谱都是含着神的约</w:t>
      </w:r>
    </w:p>
    <w:p w14:paraId="5A03B034" w14:textId="1C3F7B77" w:rsidR="006774E3" w:rsidRDefault="005A21E9" w:rsidP="005867CC">
      <w:pPr>
        <w:suppressLineNumbers/>
      </w:pPr>
      <w:r>
        <w:rPr>
          <w:rFonts w:hint="eastAsia"/>
        </w:rPr>
        <w:t xml:space="preserve"> </w:t>
      </w:r>
      <w:r>
        <w:t xml:space="preserve">           </w:t>
      </w:r>
      <w:r w:rsidR="006774E3">
        <w:rPr>
          <w:rFonts w:hint="eastAsia"/>
        </w:rPr>
        <w:t>按生儿子，应许后裔极其繁多。关乎儿子的名分</w:t>
      </w:r>
    </w:p>
    <w:p w14:paraId="5A8B9939" w14:textId="5543363A" w:rsidR="006774E3" w:rsidRPr="006774E3" w:rsidRDefault="005A21E9" w:rsidP="005867CC">
      <w:pPr>
        <w:suppressLineNumbers/>
      </w:pPr>
      <w:r>
        <w:rPr>
          <w:rFonts w:ascii="Verdana" w:hAnsi="Verdana" w:hint="eastAsia"/>
        </w:rPr>
        <w:t xml:space="preserve"> </w:t>
      </w:r>
      <w:r>
        <w:rPr>
          <w:rFonts w:ascii="Verdana" w:hAnsi="Verdana"/>
        </w:rPr>
        <w:t xml:space="preserve">      </w:t>
      </w:r>
      <w:r w:rsidR="006774E3" w:rsidRPr="005A21E9">
        <w:rPr>
          <w:rFonts w:ascii="Verdana" w:hAnsi="Verdana" w:hint="eastAsia"/>
        </w:rPr>
        <w:t>加</w:t>
      </w:r>
      <w:r w:rsidR="006774E3" w:rsidRPr="005A21E9">
        <w:rPr>
          <w:rFonts w:ascii="Verdana" w:hAnsi="Verdana" w:hint="eastAsia"/>
        </w:rPr>
        <w:t>3</w:t>
      </w:r>
      <w:r w:rsidR="006774E3" w:rsidRPr="005A21E9">
        <w:rPr>
          <w:rFonts w:ascii="Verdana" w:hAnsi="Verdana" w:hint="eastAsia"/>
        </w:rPr>
        <w:t>：</w:t>
      </w:r>
      <w:r w:rsidR="006774E3" w:rsidRPr="005A21E9">
        <w:rPr>
          <w:rFonts w:ascii="Verdana" w:hAnsi="Verdana"/>
        </w:rPr>
        <w:t xml:space="preserve">16 </w:t>
      </w:r>
      <w:r w:rsidR="006774E3" w:rsidRPr="005A21E9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 </w:t>
      </w:r>
      <w:r w:rsidR="006774E3" w:rsidRPr="005A21E9">
        <w:rPr>
          <w:rFonts w:ascii="Verdana" w:hAnsi="Verdana"/>
          <w:color w:val="C00000"/>
          <w:shd w:val="clear" w:color="auto" w:fill="FFFFFF"/>
        </w:rPr>
        <w:t>所应许的原是向</w:t>
      </w:r>
      <w:r w:rsidR="006774E3" w:rsidRPr="005A21E9">
        <w:rPr>
          <w:rFonts w:ascii="Verdana" w:hAnsi="Verdana"/>
          <w:color w:val="C00000"/>
          <w:u w:val="single"/>
          <w:shd w:val="clear" w:color="auto" w:fill="FFFFFF"/>
        </w:rPr>
        <w:t>亚伯拉罕</w:t>
      </w:r>
      <w:r w:rsidR="006774E3" w:rsidRPr="005A21E9">
        <w:rPr>
          <w:rFonts w:ascii="Verdana" w:hAnsi="Verdana"/>
          <w:color w:val="C00000"/>
          <w:shd w:val="clear" w:color="auto" w:fill="FFFFFF"/>
        </w:rPr>
        <w:t>和他子孙说的，神并不是说</w:t>
      </w:r>
      <w:r w:rsidR="006774E3" w:rsidRPr="005A21E9">
        <w:rPr>
          <w:rFonts w:ascii="Verdana" w:hAnsi="Verdana"/>
          <w:color w:val="C00000"/>
          <w:shd w:val="clear" w:color="auto" w:fill="FFFFFF"/>
        </w:rPr>
        <w:t>“</w:t>
      </w:r>
      <w:r w:rsidR="006774E3" w:rsidRPr="005A21E9">
        <w:rPr>
          <w:rFonts w:ascii="Verdana" w:hAnsi="Verdana"/>
          <w:color w:val="C00000"/>
          <w:shd w:val="clear" w:color="auto" w:fill="FFFFFF"/>
        </w:rPr>
        <w:t>众子孙</w:t>
      </w:r>
      <w:r w:rsidR="006774E3" w:rsidRPr="005A21E9">
        <w:rPr>
          <w:rFonts w:ascii="Verdana" w:hAnsi="Verdana"/>
          <w:color w:val="C00000"/>
          <w:shd w:val="clear" w:color="auto" w:fill="FFFFFF"/>
        </w:rPr>
        <w:t>”</w:t>
      </w:r>
      <w:r w:rsidR="006774E3" w:rsidRPr="005A21E9">
        <w:rPr>
          <w:rFonts w:ascii="Verdana" w:hAnsi="Verdana"/>
          <w:color w:val="C00000"/>
          <w:shd w:val="clear" w:color="auto" w:fill="FFFFFF"/>
        </w:rPr>
        <w:t>，指着许多人；乃</w:t>
      </w:r>
      <w:r w:rsidR="006774E3" w:rsidRPr="005A21E9">
        <w:rPr>
          <w:rFonts w:ascii="Verdana" w:hAnsi="Verdana"/>
          <w:color w:val="C00000"/>
          <w:shd w:val="clear" w:color="auto" w:fill="FFFFFF"/>
        </w:rPr>
        <w:t>“</w:t>
      </w:r>
      <w:r w:rsidR="006774E3" w:rsidRPr="005A21E9">
        <w:rPr>
          <w:rFonts w:ascii="Verdana" w:hAnsi="Verdana"/>
          <w:color w:val="C00000"/>
          <w:shd w:val="clear" w:color="auto" w:fill="FFFFFF"/>
        </w:rPr>
        <w:t>你那一个子孙</w:t>
      </w:r>
      <w:r w:rsidR="006774E3" w:rsidRPr="005A21E9">
        <w:rPr>
          <w:rFonts w:ascii="Verdana" w:hAnsi="Verdana"/>
          <w:color w:val="C00000"/>
          <w:shd w:val="clear" w:color="auto" w:fill="FFFFFF"/>
        </w:rPr>
        <w:t>”</w:t>
      </w:r>
      <w:r w:rsidR="006774E3" w:rsidRPr="005A21E9">
        <w:rPr>
          <w:rFonts w:ascii="Verdana" w:hAnsi="Verdana"/>
          <w:color w:val="C00000"/>
          <w:shd w:val="clear" w:color="auto" w:fill="FFFFFF"/>
        </w:rPr>
        <w:t>，指着一个人，就是基督</w:t>
      </w:r>
      <w:r w:rsidR="006774E3" w:rsidRPr="005A21E9">
        <w:rPr>
          <w:rFonts w:ascii="Microsoft JhengHei" w:eastAsia="Microsoft JhengHei" w:hAnsi="Microsoft JhengHei" w:cs="Microsoft JhengHei" w:hint="eastAsia"/>
          <w:color w:val="C00000"/>
          <w:shd w:val="clear" w:color="auto" w:fill="FFFFFF"/>
        </w:rPr>
        <w:t>。</w:t>
      </w:r>
    </w:p>
    <w:tbl>
      <w:tblPr>
        <w:tblStyle w:val="TableGrid"/>
        <w:tblW w:w="9713" w:type="dxa"/>
        <w:tblLook w:val="04A0" w:firstRow="1" w:lastRow="0" w:firstColumn="1" w:lastColumn="0" w:noHBand="0" w:noVBand="1"/>
      </w:tblPr>
      <w:tblGrid>
        <w:gridCol w:w="1345"/>
        <w:gridCol w:w="1350"/>
        <w:gridCol w:w="1440"/>
        <w:gridCol w:w="1350"/>
        <w:gridCol w:w="1259"/>
        <w:gridCol w:w="1259"/>
        <w:gridCol w:w="1710"/>
      </w:tblGrid>
      <w:tr w:rsidR="006774E3" w:rsidRPr="0032687D" w14:paraId="435708A7" w14:textId="77777777" w:rsidTr="00541B6C">
        <w:tc>
          <w:tcPr>
            <w:tcW w:w="1345" w:type="dxa"/>
          </w:tcPr>
          <w:p w14:paraId="388213D9" w14:textId="77777777" w:rsidR="006774E3" w:rsidRPr="0032687D" w:rsidRDefault="006774E3" w:rsidP="005867CC">
            <w:pPr>
              <w:suppressLineNumbers/>
              <w:ind w:hanging="95"/>
              <w:rPr>
                <w:b/>
                <w:sz w:val="24"/>
              </w:rPr>
            </w:pPr>
            <w:r w:rsidRPr="0032687D">
              <w:rPr>
                <w:rFonts w:hint="eastAsia"/>
                <w:b/>
                <w:sz w:val="24"/>
              </w:rPr>
              <w:t>亚伯拉罕</w:t>
            </w:r>
          </w:p>
          <w:p w14:paraId="71403423" w14:textId="77777777" w:rsidR="006774E3" w:rsidRPr="0032687D" w:rsidRDefault="006774E3" w:rsidP="005867CC">
            <w:pPr>
              <w:suppressLineNumbers/>
              <w:ind w:hanging="95"/>
              <w:rPr>
                <w:sz w:val="24"/>
              </w:rPr>
            </w:pPr>
            <w:r w:rsidRPr="0032687D">
              <w:rPr>
                <w:rFonts w:hint="eastAsia"/>
                <w:sz w:val="24"/>
              </w:rPr>
              <w:t>生以撒</w:t>
            </w:r>
          </w:p>
          <w:p w14:paraId="471D076B" w14:textId="77777777" w:rsidR="006774E3" w:rsidRPr="0032687D" w:rsidRDefault="006774E3" w:rsidP="005867CC">
            <w:pPr>
              <w:suppressLineNumbers/>
              <w:ind w:hanging="95"/>
              <w:rPr>
                <w:sz w:val="24"/>
              </w:rPr>
            </w:pPr>
            <w:r w:rsidRPr="0032687D">
              <w:rPr>
                <w:rFonts w:hint="eastAsia"/>
                <w:sz w:val="24"/>
              </w:rPr>
              <w:t>从亚伯拉罕</w:t>
            </w:r>
          </w:p>
        </w:tc>
        <w:tc>
          <w:tcPr>
            <w:tcW w:w="1350" w:type="dxa"/>
          </w:tcPr>
          <w:p w14:paraId="3FB27282" w14:textId="77777777" w:rsidR="006774E3" w:rsidRPr="0032687D" w:rsidRDefault="006774E3" w:rsidP="005867CC">
            <w:pPr>
              <w:suppressLineNumbers/>
              <w:ind w:hanging="95"/>
              <w:rPr>
                <w:b/>
                <w:sz w:val="24"/>
              </w:rPr>
            </w:pPr>
            <w:r w:rsidRPr="0032687D">
              <w:rPr>
                <w:rFonts w:hint="eastAsia"/>
                <w:b/>
                <w:sz w:val="24"/>
              </w:rPr>
              <w:t>以撒</w:t>
            </w:r>
          </w:p>
          <w:p w14:paraId="3BDFA883" w14:textId="77777777" w:rsidR="006774E3" w:rsidRPr="0032687D" w:rsidRDefault="006774E3" w:rsidP="005867CC">
            <w:pPr>
              <w:suppressLineNumbers/>
              <w:ind w:hanging="95"/>
              <w:rPr>
                <w:sz w:val="24"/>
              </w:rPr>
            </w:pPr>
            <w:r w:rsidRPr="0032687D">
              <w:rPr>
                <w:rFonts w:hint="eastAsia"/>
                <w:sz w:val="24"/>
              </w:rPr>
              <w:t>生雅各</w:t>
            </w:r>
          </w:p>
          <w:p w14:paraId="0E5087C7" w14:textId="77777777" w:rsidR="006774E3" w:rsidRPr="0032687D" w:rsidRDefault="006774E3" w:rsidP="005867CC">
            <w:pPr>
              <w:suppressLineNumbers/>
              <w:ind w:hanging="95"/>
              <w:rPr>
                <w:sz w:val="24"/>
              </w:rPr>
            </w:pPr>
            <w:r w:rsidRPr="0032687D">
              <w:rPr>
                <w:rFonts w:hint="eastAsia"/>
                <w:sz w:val="24"/>
              </w:rPr>
              <w:t>（凭拣选</w:t>
            </w:r>
            <w:r w:rsidRPr="0032687D">
              <w:rPr>
                <w:rFonts w:hint="eastAsia"/>
                <w:sz w:val="24"/>
              </w:rPr>
              <w:t xml:space="preserve"> </w:t>
            </w:r>
            <w:r w:rsidRPr="0032687D">
              <w:rPr>
                <w:rFonts w:hint="eastAsia"/>
                <w:sz w:val="24"/>
              </w:rPr>
              <w:t>罗</w:t>
            </w:r>
            <w:r w:rsidRPr="0032687D">
              <w:rPr>
                <w:rFonts w:hint="eastAsia"/>
                <w:sz w:val="24"/>
              </w:rPr>
              <w:t xml:space="preserve"> 9</w:t>
            </w:r>
            <w:r>
              <w:rPr>
                <w:rFonts w:hint="eastAsia"/>
                <w:sz w:val="24"/>
              </w:rPr>
              <w:t>:</w:t>
            </w:r>
            <w:r w:rsidRPr="0032687D">
              <w:rPr>
                <w:rFonts w:hint="eastAsia"/>
                <w:sz w:val="24"/>
              </w:rPr>
              <w:t>11</w:t>
            </w:r>
            <w:r w:rsidRPr="0032687D">
              <w:rPr>
                <w:rFonts w:hint="eastAsia"/>
                <w:sz w:val="24"/>
              </w:rPr>
              <w:t>）</w:t>
            </w:r>
          </w:p>
        </w:tc>
        <w:tc>
          <w:tcPr>
            <w:tcW w:w="1440" w:type="dxa"/>
          </w:tcPr>
          <w:p w14:paraId="42759D22" w14:textId="77777777" w:rsidR="006774E3" w:rsidRPr="0032687D" w:rsidRDefault="006774E3" w:rsidP="005867CC">
            <w:pPr>
              <w:suppressLineNumbers/>
              <w:ind w:hanging="95"/>
              <w:rPr>
                <w:b/>
                <w:sz w:val="24"/>
              </w:rPr>
            </w:pPr>
            <w:r w:rsidRPr="0032687D">
              <w:rPr>
                <w:rFonts w:hint="eastAsia"/>
                <w:b/>
                <w:sz w:val="24"/>
              </w:rPr>
              <w:t>雅各</w:t>
            </w:r>
          </w:p>
          <w:p w14:paraId="3519F1E7" w14:textId="77777777" w:rsidR="006774E3" w:rsidRPr="0032687D" w:rsidRDefault="006774E3" w:rsidP="005867CC">
            <w:pPr>
              <w:suppressLineNumbers/>
              <w:ind w:hanging="95"/>
              <w:rPr>
                <w:sz w:val="24"/>
              </w:rPr>
            </w:pPr>
            <w:r w:rsidRPr="0032687D">
              <w:rPr>
                <w:rFonts w:hint="eastAsia"/>
                <w:sz w:val="24"/>
              </w:rPr>
              <w:t>生犹大和弟兄</w:t>
            </w:r>
          </w:p>
        </w:tc>
        <w:tc>
          <w:tcPr>
            <w:tcW w:w="1350" w:type="dxa"/>
          </w:tcPr>
          <w:p w14:paraId="3F61E882" w14:textId="77777777" w:rsidR="006774E3" w:rsidRPr="0032687D" w:rsidRDefault="006774E3" w:rsidP="005867CC">
            <w:pPr>
              <w:suppressLineNumbers/>
              <w:ind w:hanging="95"/>
              <w:rPr>
                <w:b/>
                <w:sz w:val="24"/>
              </w:rPr>
            </w:pPr>
            <w:r w:rsidRPr="0032687D">
              <w:rPr>
                <w:rFonts w:hint="eastAsia"/>
                <w:b/>
                <w:sz w:val="24"/>
              </w:rPr>
              <w:t>犹大</w:t>
            </w:r>
          </w:p>
          <w:p w14:paraId="2A21A8E8" w14:textId="77777777" w:rsidR="006774E3" w:rsidRPr="0032687D" w:rsidRDefault="006774E3" w:rsidP="005867CC">
            <w:pPr>
              <w:suppressLineNumbers/>
              <w:ind w:hanging="95"/>
              <w:rPr>
                <w:sz w:val="24"/>
              </w:rPr>
            </w:pPr>
            <w:r w:rsidRPr="0032687D">
              <w:rPr>
                <w:rFonts w:hint="eastAsia"/>
                <w:sz w:val="24"/>
              </w:rPr>
              <w:t>从他玛氏生法勒斯和谢拉</w:t>
            </w:r>
          </w:p>
        </w:tc>
        <w:tc>
          <w:tcPr>
            <w:tcW w:w="1259" w:type="dxa"/>
          </w:tcPr>
          <w:p w14:paraId="68599269" w14:textId="77777777" w:rsidR="006774E3" w:rsidRPr="0032687D" w:rsidRDefault="006774E3" w:rsidP="005867CC">
            <w:pPr>
              <w:suppressLineNumbers/>
              <w:ind w:hanging="95"/>
              <w:rPr>
                <w:sz w:val="24"/>
              </w:rPr>
            </w:pPr>
            <w:r w:rsidRPr="0032687D">
              <w:rPr>
                <w:rFonts w:hint="eastAsia"/>
                <w:b/>
                <w:sz w:val="24"/>
              </w:rPr>
              <w:t>法勒斯</w:t>
            </w:r>
          </w:p>
          <w:p w14:paraId="4F52C6F2" w14:textId="77777777" w:rsidR="006774E3" w:rsidRPr="0032687D" w:rsidRDefault="006774E3" w:rsidP="005867CC">
            <w:pPr>
              <w:suppressLineNumbers/>
              <w:ind w:hanging="95"/>
              <w:rPr>
                <w:sz w:val="24"/>
              </w:rPr>
            </w:pPr>
            <w:r w:rsidRPr="0032687D">
              <w:rPr>
                <w:rFonts w:hint="eastAsia"/>
                <w:sz w:val="24"/>
              </w:rPr>
              <w:t>生希斯仑</w:t>
            </w:r>
          </w:p>
        </w:tc>
        <w:tc>
          <w:tcPr>
            <w:tcW w:w="1259" w:type="dxa"/>
          </w:tcPr>
          <w:p w14:paraId="35A714F8" w14:textId="77777777" w:rsidR="006774E3" w:rsidRPr="0032687D" w:rsidRDefault="006774E3" w:rsidP="005867CC">
            <w:pPr>
              <w:suppressLineNumbers/>
              <w:ind w:hanging="95"/>
              <w:rPr>
                <w:b/>
                <w:sz w:val="24"/>
              </w:rPr>
            </w:pPr>
            <w:r w:rsidRPr="0032687D">
              <w:rPr>
                <w:rFonts w:hint="eastAsia"/>
                <w:b/>
                <w:sz w:val="24"/>
              </w:rPr>
              <w:t>希斯仑</w:t>
            </w:r>
          </w:p>
          <w:p w14:paraId="65DC4CE0" w14:textId="77777777" w:rsidR="006774E3" w:rsidRPr="0032687D" w:rsidRDefault="006774E3" w:rsidP="005867CC">
            <w:pPr>
              <w:suppressLineNumbers/>
              <w:ind w:hanging="95"/>
              <w:rPr>
                <w:sz w:val="24"/>
              </w:rPr>
            </w:pPr>
            <w:r w:rsidRPr="0032687D">
              <w:rPr>
                <w:rFonts w:hint="eastAsia"/>
                <w:sz w:val="24"/>
              </w:rPr>
              <w:t>生亚兰</w:t>
            </w:r>
          </w:p>
        </w:tc>
        <w:tc>
          <w:tcPr>
            <w:tcW w:w="1710" w:type="dxa"/>
          </w:tcPr>
          <w:p w14:paraId="4F7E24F6" w14:textId="77777777" w:rsidR="006774E3" w:rsidRPr="0032687D" w:rsidRDefault="006774E3" w:rsidP="005867CC">
            <w:pPr>
              <w:suppressLineNumbers/>
              <w:ind w:hanging="95"/>
              <w:rPr>
                <w:b/>
                <w:sz w:val="24"/>
              </w:rPr>
            </w:pPr>
            <w:r w:rsidRPr="0032687D">
              <w:rPr>
                <w:rFonts w:hint="eastAsia"/>
                <w:b/>
                <w:sz w:val="24"/>
              </w:rPr>
              <w:t>亚兰</w:t>
            </w:r>
          </w:p>
          <w:p w14:paraId="355CC750" w14:textId="77777777" w:rsidR="006774E3" w:rsidRPr="0032687D" w:rsidRDefault="006774E3" w:rsidP="005867CC">
            <w:pPr>
              <w:suppressLineNumbers/>
              <w:ind w:hanging="95"/>
              <w:rPr>
                <w:sz w:val="24"/>
              </w:rPr>
            </w:pPr>
            <w:r w:rsidRPr="0032687D">
              <w:rPr>
                <w:rFonts w:hint="eastAsia"/>
                <w:sz w:val="24"/>
              </w:rPr>
              <w:t>生亚米拿达</w:t>
            </w:r>
          </w:p>
        </w:tc>
      </w:tr>
      <w:tr w:rsidR="006774E3" w:rsidRPr="0032687D" w14:paraId="16A23CB4" w14:textId="77777777" w:rsidTr="00541B6C">
        <w:tc>
          <w:tcPr>
            <w:tcW w:w="1345" w:type="dxa"/>
          </w:tcPr>
          <w:p w14:paraId="7CF3B82B" w14:textId="77777777" w:rsidR="006774E3" w:rsidRPr="0032687D" w:rsidRDefault="006774E3" w:rsidP="005867CC">
            <w:pPr>
              <w:suppressLineNumbers/>
              <w:ind w:hanging="95"/>
              <w:rPr>
                <w:b/>
                <w:sz w:val="24"/>
              </w:rPr>
            </w:pPr>
            <w:r w:rsidRPr="0032687D">
              <w:rPr>
                <w:rFonts w:hint="eastAsia"/>
                <w:b/>
                <w:sz w:val="24"/>
              </w:rPr>
              <w:t>亚米拿达</w:t>
            </w:r>
          </w:p>
          <w:p w14:paraId="2CED5118" w14:textId="77777777" w:rsidR="006774E3" w:rsidRPr="0032687D" w:rsidRDefault="006774E3" w:rsidP="005867CC">
            <w:pPr>
              <w:suppressLineNumbers/>
              <w:ind w:hanging="95"/>
              <w:rPr>
                <w:sz w:val="24"/>
              </w:rPr>
            </w:pPr>
            <w:r w:rsidRPr="0032687D">
              <w:rPr>
                <w:rFonts w:hint="eastAsia"/>
                <w:sz w:val="24"/>
              </w:rPr>
              <w:t>生拿顺</w:t>
            </w:r>
          </w:p>
        </w:tc>
        <w:tc>
          <w:tcPr>
            <w:tcW w:w="1350" w:type="dxa"/>
          </w:tcPr>
          <w:p w14:paraId="274CC8C8" w14:textId="77777777" w:rsidR="006774E3" w:rsidRPr="0032687D" w:rsidRDefault="006774E3" w:rsidP="005867CC">
            <w:pPr>
              <w:suppressLineNumbers/>
              <w:ind w:hanging="95"/>
              <w:rPr>
                <w:b/>
                <w:sz w:val="24"/>
              </w:rPr>
            </w:pPr>
            <w:r w:rsidRPr="0032687D">
              <w:rPr>
                <w:rFonts w:hint="eastAsia"/>
                <w:b/>
                <w:sz w:val="24"/>
              </w:rPr>
              <w:t>拿顺</w:t>
            </w:r>
          </w:p>
          <w:p w14:paraId="47BF69F0" w14:textId="77777777" w:rsidR="006774E3" w:rsidRPr="0032687D" w:rsidRDefault="006774E3" w:rsidP="005867CC">
            <w:pPr>
              <w:suppressLineNumbers/>
              <w:ind w:hanging="95"/>
              <w:rPr>
                <w:sz w:val="24"/>
              </w:rPr>
            </w:pPr>
            <w:r w:rsidRPr="0032687D">
              <w:rPr>
                <w:rFonts w:hint="eastAsia"/>
                <w:sz w:val="24"/>
              </w:rPr>
              <w:t>生撒门</w:t>
            </w:r>
          </w:p>
          <w:p w14:paraId="154FE864" w14:textId="77777777" w:rsidR="006774E3" w:rsidRPr="0032687D" w:rsidRDefault="006774E3" w:rsidP="005867CC">
            <w:pPr>
              <w:suppressLineNumbers/>
              <w:ind w:hanging="95"/>
              <w:rPr>
                <w:sz w:val="24"/>
              </w:rPr>
            </w:pPr>
            <w:r w:rsidRPr="0032687D">
              <w:rPr>
                <w:rFonts w:hint="eastAsia"/>
                <w:sz w:val="24"/>
              </w:rPr>
              <w:t>拿顺之妹是亚伦的妻</w:t>
            </w:r>
          </w:p>
        </w:tc>
        <w:tc>
          <w:tcPr>
            <w:tcW w:w="1440" w:type="dxa"/>
          </w:tcPr>
          <w:p w14:paraId="359313C1" w14:textId="77777777" w:rsidR="006774E3" w:rsidRPr="0032687D" w:rsidRDefault="006774E3" w:rsidP="005867CC">
            <w:pPr>
              <w:suppressLineNumbers/>
              <w:ind w:hanging="95"/>
              <w:rPr>
                <w:b/>
                <w:sz w:val="24"/>
              </w:rPr>
            </w:pPr>
            <w:r w:rsidRPr="0032687D">
              <w:rPr>
                <w:rFonts w:hint="eastAsia"/>
                <w:b/>
                <w:sz w:val="24"/>
              </w:rPr>
              <w:t>撒门</w:t>
            </w:r>
          </w:p>
          <w:p w14:paraId="66699B44" w14:textId="77777777" w:rsidR="006774E3" w:rsidRPr="0032687D" w:rsidRDefault="006774E3" w:rsidP="005867CC">
            <w:pPr>
              <w:suppressLineNumbers/>
              <w:ind w:hanging="95"/>
              <w:rPr>
                <w:sz w:val="24"/>
              </w:rPr>
            </w:pPr>
            <w:r w:rsidRPr="0032687D">
              <w:rPr>
                <w:rFonts w:hint="eastAsia"/>
                <w:sz w:val="24"/>
              </w:rPr>
              <w:t>从喇合氏生波阿斯</w:t>
            </w:r>
          </w:p>
          <w:p w14:paraId="7C767CD4" w14:textId="77777777" w:rsidR="006774E3" w:rsidRPr="0032687D" w:rsidRDefault="006774E3" w:rsidP="005867CC">
            <w:pPr>
              <w:suppressLineNumbers/>
              <w:ind w:hanging="95"/>
              <w:rPr>
                <w:sz w:val="24"/>
              </w:rPr>
            </w:pPr>
            <w:r w:rsidRPr="00CC196B">
              <w:rPr>
                <w:rFonts w:hint="eastAsia"/>
                <w:color w:val="00B050"/>
                <w:sz w:val="20"/>
              </w:rPr>
              <w:t>喇合是迦南人</w:t>
            </w:r>
          </w:p>
        </w:tc>
        <w:tc>
          <w:tcPr>
            <w:tcW w:w="1350" w:type="dxa"/>
          </w:tcPr>
          <w:p w14:paraId="689FDE41" w14:textId="77777777" w:rsidR="006774E3" w:rsidRPr="0032687D" w:rsidRDefault="006774E3" w:rsidP="005867CC">
            <w:pPr>
              <w:suppressLineNumbers/>
              <w:ind w:hanging="95"/>
              <w:rPr>
                <w:b/>
                <w:sz w:val="24"/>
              </w:rPr>
            </w:pPr>
            <w:r w:rsidRPr="0032687D">
              <w:rPr>
                <w:rFonts w:hint="eastAsia"/>
                <w:b/>
                <w:sz w:val="24"/>
              </w:rPr>
              <w:t>波阿斯</w:t>
            </w:r>
          </w:p>
          <w:p w14:paraId="581E4C96" w14:textId="77777777" w:rsidR="006774E3" w:rsidRPr="0032687D" w:rsidRDefault="006774E3" w:rsidP="005867CC">
            <w:pPr>
              <w:suppressLineNumbers/>
              <w:ind w:hanging="95"/>
              <w:rPr>
                <w:sz w:val="24"/>
              </w:rPr>
            </w:pPr>
            <w:r w:rsidRPr="0032687D">
              <w:rPr>
                <w:rFonts w:hint="eastAsia"/>
                <w:sz w:val="24"/>
              </w:rPr>
              <w:t>从路得氏生俄备得</w:t>
            </w:r>
          </w:p>
          <w:p w14:paraId="1D6D02B1" w14:textId="77777777" w:rsidR="006774E3" w:rsidRPr="0032687D" w:rsidRDefault="006774E3" w:rsidP="005867CC">
            <w:pPr>
              <w:suppressLineNumbers/>
              <w:ind w:hanging="95"/>
              <w:rPr>
                <w:sz w:val="24"/>
              </w:rPr>
            </w:pPr>
            <w:r w:rsidRPr="00CC196B">
              <w:rPr>
                <w:rFonts w:hint="eastAsia"/>
                <w:color w:val="00B050"/>
                <w:sz w:val="20"/>
              </w:rPr>
              <w:t>路得是摩押人</w:t>
            </w:r>
          </w:p>
        </w:tc>
        <w:tc>
          <w:tcPr>
            <w:tcW w:w="1259" w:type="dxa"/>
          </w:tcPr>
          <w:p w14:paraId="7A0CFEDD" w14:textId="77777777" w:rsidR="006774E3" w:rsidRPr="0032687D" w:rsidRDefault="006774E3" w:rsidP="005867CC">
            <w:pPr>
              <w:suppressLineNumbers/>
              <w:ind w:hanging="95"/>
              <w:rPr>
                <w:b/>
                <w:sz w:val="24"/>
              </w:rPr>
            </w:pPr>
            <w:r w:rsidRPr="0032687D">
              <w:rPr>
                <w:rFonts w:hint="eastAsia"/>
                <w:b/>
                <w:sz w:val="24"/>
              </w:rPr>
              <w:t>俄备得</w:t>
            </w:r>
          </w:p>
          <w:p w14:paraId="5F9A57D3" w14:textId="77777777" w:rsidR="006774E3" w:rsidRPr="0032687D" w:rsidRDefault="006774E3" w:rsidP="005867CC">
            <w:pPr>
              <w:suppressLineNumbers/>
              <w:ind w:hanging="95"/>
              <w:rPr>
                <w:sz w:val="24"/>
              </w:rPr>
            </w:pPr>
            <w:r w:rsidRPr="0032687D">
              <w:rPr>
                <w:rFonts w:hint="eastAsia"/>
                <w:sz w:val="24"/>
              </w:rPr>
              <w:t>生耶西</w:t>
            </w:r>
          </w:p>
        </w:tc>
        <w:tc>
          <w:tcPr>
            <w:tcW w:w="1259" w:type="dxa"/>
          </w:tcPr>
          <w:p w14:paraId="3F281717" w14:textId="77777777" w:rsidR="006774E3" w:rsidRPr="0032687D" w:rsidRDefault="006774E3" w:rsidP="005867CC">
            <w:pPr>
              <w:suppressLineNumbers/>
              <w:ind w:hanging="95"/>
              <w:rPr>
                <w:b/>
                <w:sz w:val="24"/>
              </w:rPr>
            </w:pPr>
            <w:r w:rsidRPr="0032687D">
              <w:rPr>
                <w:rFonts w:hint="eastAsia"/>
                <w:b/>
                <w:sz w:val="24"/>
              </w:rPr>
              <w:t>耶西</w:t>
            </w:r>
          </w:p>
          <w:p w14:paraId="000A943E" w14:textId="77777777" w:rsidR="006774E3" w:rsidRPr="0032687D" w:rsidRDefault="006774E3" w:rsidP="005867CC">
            <w:pPr>
              <w:suppressLineNumbers/>
              <w:ind w:hanging="95"/>
              <w:rPr>
                <w:sz w:val="24"/>
              </w:rPr>
            </w:pPr>
            <w:r w:rsidRPr="0032687D">
              <w:rPr>
                <w:rFonts w:hint="eastAsia"/>
                <w:sz w:val="24"/>
              </w:rPr>
              <w:t>生大卫</w:t>
            </w:r>
          </w:p>
        </w:tc>
        <w:tc>
          <w:tcPr>
            <w:tcW w:w="1710" w:type="dxa"/>
          </w:tcPr>
          <w:p w14:paraId="30E5BB8E" w14:textId="77777777" w:rsidR="006774E3" w:rsidRPr="004178E7" w:rsidRDefault="006774E3" w:rsidP="005867CC">
            <w:pPr>
              <w:suppressLineNumbers/>
              <w:ind w:hanging="95"/>
              <w:rPr>
                <w:b/>
                <w:sz w:val="24"/>
              </w:rPr>
            </w:pPr>
            <w:r w:rsidRPr="0032687D">
              <w:rPr>
                <w:rFonts w:hint="eastAsia"/>
                <w:b/>
                <w:sz w:val="24"/>
              </w:rPr>
              <w:t>大卫</w:t>
            </w:r>
            <w:r w:rsidRPr="004178E7">
              <w:rPr>
                <w:rFonts w:hint="eastAsia"/>
                <w:b/>
                <w:sz w:val="24"/>
              </w:rPr>
              <w:t>（王）</w:t>
            </w:r>
          </w:p>
          <w:p w14:paraId="785916CB" w14:textId="77777777" w:rsidR="006774E3" w:rsidRPr="0032687D" w:rsidRDefault="006774E3" w:rsidP="005867CC">
            <w:pPr>
              <w:suppressLineNumbers/>
              <w:ind w:hanging="95"/>
              <w:rPr>
                <w:sz w:val="24"/>
              </w:rPr>
            </w:pPr>
            <w:r w:rsidRPr="0032687D">
              <w:rPr>
                <w:rFonts w:hint="eastAsia"/>
                <w:sz w:val="24"/>
              </w:rPr>
              <w:t>从乌利亚的妻生所罗门</w:t>
            </w:r>
          </w:p>
          <w:p w14:paraId="0CCC59EB" w14:textId="77777777" w:rsidR="006774E3" w:rsidRPr="0032687D" w:rsidRDefault="00541B6C" w:rsidP="005867CC">
            <w:pPr>
              <w:suppressLineNumbers/>
              <w:ind w:hanging="95"/>
              <w:rPr>
                <w:sz w:val="24"/>
              </w:rPr>
            </w:pPr>
            <w:r>
              <w:rPr>
                <w:rFonts w:hint="eastAsia"/>
              </w:rPr>
              <w:t>；</w:t>
            </w:r>
            <w:r w:rsidR="006774E3" w:rsidRPr="0032687D">
              <w:rPr>
                <w:rFonts w:hint="eastAsia"/>
                <w:sz w:val="24"/>
              </w:rPr>
              <w:t>到大卫</w:t>
            </w:r>
          </w:p>
        </w:tc>
      </w:tr>
    </w:tbl>
    <w:p w14:paraId="68FF7EEF" w14:textId="77777777" w:rsidR="006774E3" w:rsidRDefault="006774E3" w:rsidP="005867CC">
      <w:pPr>
        <w:suppressLineNumbers/>
      </w:pPr>
      <w:r>
        <w:rPr>
          <w:rFonts w:hint="eastAsia"/>
        </w:rPr>
        <w:t>从亚伯拉罕到大卫都是父生子，是连续且直系的，只是母亲的系统不时有外邦人插入</w:t>
      </w:r>
    </w:p>
    <w:p w14:paraId="2CB583D9" w14:textId="77777777" w:rsidR="006774E3" w:rsidRDefault="006774E3" w:rsidP="005867CC">
      <w:pPr>
        <w:suppressLineNumbers/>
      </w:pPr>
    </w:p>
    <w:p w14:paraId="4A8FDA52" w14:textId="77777777" w:rsidR="006774E3" w:rsidRPr="00781D38" w:rsidRDefault="006774E3" w:rsidP="005867CC">
      <w:pPr>
        <w:suppressLineNumbers/>
        <w:rPr>
          <w:highlight w:val="cyan"/>
        </w:rPr>
      </w:pPr>
      <w:r w:rsidRPr="00E30A8B">
        <w:t>2.</w:t>
      </w:r>
      <w:r w:rsidRPr="00E30A8B">
        <w:rPr>
          <w:rFonts w:hint="eastAsia"/>
          <w:color w:val="00B0F0"/>
        </w:rPr>
        <w:t>从大卫到迁至巴比伦的时候</w:t>
      </w:r>
      <w:r w:rsidRPr="00E30A8B">
        <w:rPr>
          <w:rFonts w:hint="eastAsia"/>
          <w:color w:val="7030A0"/>
          <w:highlight w:val="yellow"/>
        </w:rPr>
        <w:t>也有十四代</w:t>
      </w:r>
    </w:p>
    <w:p w14:paraId="0BB7685D" w14:textId="77777777" w:rsidR="006774E3" w:rsidRDefault="006774E3" w:rsidP="005867CC">
      <w:pPr>
        <w:suppressLineNumbers/>
      </w:pPr>
      <w:r>
        <w:rPr>
          <w:rFonts w:hint="eastAsia"/>
        </w:rPr>
        <w:t>按王位继承，应许君王而出。关乎王位的传承（都是犹大王）；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881"/>
      </w:tblGrid>
      <w:tr w:rsidR="006774E3" w14:paraId="0DEF4AFC" w14:textId="77777777" w:rsidTr="00541B6C">
        <w:tc>
          <w:tcPr>
            <w:tcW w:w="1335" w:type="dxa"/>
          </w:tcPr>
          <w:p w14:paraId="162B72D5" w14:textId="77777777" w:rsidR="006774E3" w:rsidRPr="0032687D" w:rsidRDefault="006774E3" w:rsidP="005867CC">
            <w:pPr>
              <w:suppressLineNumbers/>
              <w:ind w:hanging="95"/>
              <w:rPr>
                <w:sz w:val="24"/>
              </w:rPr>
            </w:pPr>
            <w:r w:rsidRPr="0032687D">
              <w:rPr>
                <w:rFonts w:hint="eastAsia"/>
                <w:b/>
                <w:sz w:val="24"/>
              </w:rPr>
              <w:t>大卫</w:t>
            </w:r>
            <w:r w:rsidRPr="004178E7">
              <w:rPr>
                <w:rFonts w:hint="eastAsia"/>
                <w:b/>
                <w:sz w:val="24"/>
              </w:rPr>
              <w:t>（王）</w:t>
            </w:r>
          </w:p>
          <w:p w14:paraId="1BE10DF4" w14:textId="77777777" w:rsidR="006774E3" w:rsidRPr="0032687D" w:rsidRDefault="006774E3" w:rsidP="005867CC">
            <w:pPr>
              <w:suppressLineNumbers/>
              <w:ind w:hanging="95"/>
              <w:rPr>
                <w:sz w:val="24"/>
              </w:rPr>
            </w:pPr>
            <w:r w:rsidRPr="0032687D">
              <w:rPr>
                <w:rFonts w:hint="eastAsia"/>
                <w:sz w:val="24"/>
              </w:rPr>
              <w:t>从乌利亚的妻生所罗门</w:t>
            </w:r>
          </w:p>
          <w:p w14:paraId="23E10270" w14:textId="77777777" w:rsidR="006774E3" w:rsidRDefault="006774E3" w:rsidP="005867CC">
            <w:pPr>
              <w:suppressLineNumbers/>
            </w:pPr>
            <w:r w:rsidRPr="00CC196B">
              <w:rPr>
                <w:rFonts w:hint="eastAsia"/>
                <w:color w:val="FF0000"/>
                <w:sz w:val="24"/>
              </w:rPr>
              <w:t>从大卫</w:t>
            </w:r>
          </w:p>
        </w:tc>
        <w:tc>
          <w:tcPr>
            <w:tcW w:w="1335" w:type="dxa"/>
          </w:tcPr>
          <w:p w14:paraId="0A275064" w14:textId="77777777" w:rsidR="006774E3" w:rsidRPr="004178E7" w:rsidRDefault="006774E3" w:rsidP="005867CC">
            <w:pPr>
              <w:suppressLineNumbers/>
              <w:rPr>
                <w:b/>
                <w:sz w:val="24"/>
              </w:rPr>
            </w:pPr>
            <w:r w:rsidRPr="004178E7">
              <w:rPr>
                <w:rFonts w:hint="eastAsia"/>
                <w:b/>
                <w:sz w:val="24"/>
              </w:rPr>
              <w:t>所罗门</w:t>
            </w:r>
          </w:p>
          <w:p w14:paraId="2143CDAB" w14:textId="77777777" w:rsidR="006774E3" w:rsidRDefault="006774E3" w:rsidP="005867CC">
            <w:pPr>
              <w:suppressLineNumbers/>
            </w:pPr>
            <w:r>
              <w:rPr>
                <w:rFonts w:hint="eastAsia"/>
              </w:rPr>
              <w:t>生罗波安</w:t>
            </w:r>
          </w:p>
        </w:tc>
        <w:tc>
          <w:tcPr>
            <w:tcW w:w="1336" w:type="dxa"/>
          </w:tcPr>
          <w:p w14:paraId="4135DB95" w14:textId="77777777" w:rsidR="006774E3" w:rsidRPr="004178E7" w:rsidRDefault="006774E3" w:rsidP="005867CC">
            <w:pPr>
              <w:suppressLineNumbers/>
              <w:rPr>
                <w:b/>
                <w:sz w:val="24"/>
              </w:rPr>
            </w:pPr>
            <w:r w:rsidRPr="004178E7">
              <w:rPr>
                <w:rFonts w:hint="eastAsia"/>
                <w:b/>
                <w:sz w:val="24"/>
              </w:rPr>
              <w:t>罗波安</w:t>
            </w:r>
          </w:p>
          <w:p w14:paraId="4A35C163" w14:textId="77777777" w:rsidR="006774E3" w:rsidRDefault="006774E3" w:rsidP="005867CC">
            <w:pPr>
              <w:suppressLineNumbers/>
            </w:pPr>
            <w:r>
              <w:rPr>
                <w:rFonts w:hint="eastAsia"/>
              </w:rPr>
              <w:t>生亚比雅</w:t>
            </w:r>
          </w:p>
          <w:p w14:paraId="0B48E024" w14:textId="77777777" w:rsidR="006774E3" w:rsidRDefault="006774E3" w:rsidP="005867CC">
            <w:pPr>
              <w:suppressLineNumbers/>
            </w:pPr>
          </w:p>
        </w:tc>
        <w:tc>
          <w:tcPr>
            <w:tcW w:w="1336" w:type="dxa"/>
          </w:tcPr>
          <w:p w14:paraId="05CB6B25" w14:textId="77777777" w:rsidR="006774E3" w:rsidRDefault="006774E3" w:rsidP="005867CC">
            <w:pPr>
              <w:suppressLineNumbers/>
            </w:pPr>
            <w:r w:rsidRPr="004178E7">
              <w:rPr>
                <w:rFonts w:hint="eastAsia"/>
                <w:b/>
                <w:sz w:val="24"/>
              </w:rPr>
              <w:t>亚比雅</w:t>
            </w:r>
            <w:r>
              <w:rPr>
                <w:rFonts w:hint="eastAsia"/>
              </w:rPr>
              <w:t>（央）</w:t>
            </w:r>
          </w:p>
          <w:p w14:paraId="67DA2868" w14:textId="77777777" w:rsidR="006774E3" w:rsidRDefault="006774E3" w:rsidP="005867CC">
            <w:pPr>
              <w:suppressLineNumbers/>
            </w:pPr>
            <w:r>
              <w:rPr>
                <w:rFonts w:hint="eastAsia"/>
              </w:rPr>
              <w:t>生亚撒</w:t>
            </w:r>
          </w:p>
        </w:tc>
        <w:tc>
          <w:tcPr>
            <w:tcW w:w="1336" w:type="dxa"/>
          </w:tcPr>
          <w:p w14:paraId="374CFFF0" w14:textId="77777777" w:rsidR="006774E3" w:rsidRPr="004178E7" w:rsidRDefault="006774E3" w:rsidP="005867CC">
            <w:pPr>
              <w:suppressLineNumbers/>
              <w:rPr>
                <w:b/>
                <w:sz w:val="24"/>
              </w:rPr>
            </w:pPr>
            <w:r w:rsidRPr="004178E7">
              <w:rPr>
                <w:rFonts w:hint="eastAsia"/>
                <w:b/>
                <w:sz w:val="24"/>
              </w:rPr>
              <w:t>亚撒</w:t>
            </w:r>
          </w:p>
          <w:p w14:paraId="20037215" w14:textId="77777777" w:rsidR="006774E3" w:rsidRDefault="006774E3" w:rsidP="005867CC">
            <w:pPr>
              <w:suppressLineNumbers/>
            </w:pPr>
            <w:r>
              <w:rPr>
                <w:rFonts w:hint="eastAsia"/>
              </w:rPr>
              <w:t>生约沙法</w:t>
            </w:r>
          </w:p>
        </w:tc>
        <w:tc>
          <w:tcPr>
            <w:tcW w:w="1336" w:type="dxa"/>
          </w:tcPr>
          <w:p w14:paraId="3F3C4594" w14:textId="77777777" w:rsidR="006774E3" w:rsidRPr="004178E7" w:rsidRDefault="006774E3" w:rsidP="005867CC">
            <w:pPr>
              <w:suppressLineNumbers/>
              <w:rPr>
                <w:b/>
                <w:sz w:val="24"/>
              </w:rPr>
            </w:pPr>
            <w:r w:rsidRPr="004178E7">
              <w:rPr>
                <w:rFonts w:hint="eastAsia"/>
                <w:b/>
                <w:sz w:val="24"/>
              </w:rPr>
              <w:t>约沙法</w:t>
            </w:r>
          </w:p>
          <w:p w14:paraId="06461037" w14:textId="77777777" w:rsidR="006774E3" w:rsidRDefault="006774E3" w:rsidP="005867CC">
            <w:pPr>
              <w:suppressLineNumbers/>
            </w:pPr>
            <w:r>
              <w:rPr>
                <w:rFonts w:hint="eastAsia"/>
              </w:rPr>
              <w:t>生约兰</w:t>
            </w:r>
          </w:p>
          <w:p w14:paraId="48E8D277" w14:textId="77777777" w:rsidR="006774E3" w:rsidRDefault="006774E3" w:rsidP="005867CC">
            <w:pPr>
              <w:suppressLineNumbers/>
            </w:pPr>
            <w:r>
              <w:rPr>
                <w:rFonts w:hint="eastAsia"/>
              </w:rPr>
              <w:t>生亚哈谢</w:t>
            </w:r>
          </w:p>
        </w:tc>
        <w:tc>
          <w:tcPr>
            <w:tcW w:w="1881" w:type="dxa"/>
          </w:tcPr>
          <w:p w14:paraId="26DEF9D2" w14:textId="77777777" w:rsidR="006774E3" w:rsidRDefault="006774E3" w:rsidP="005867CC">
            <w:pPr>
              <w:suppressLineNumbers/>
            </w:pPr>
            <w:r w:rsidRPr="004178E7">
              <w:rPr>
                <w:rFonts w:hint="eastAsia"/>
                <w:b/>
                <w:sz w:val="24"/>
              </w:rPr>
              <w:t>约兰</w:t>
            </w:r>
          </w:p>
          <w:p w14:paraId="5322B7EB" w14:textId="77777777" w:rsidR="006774E3" w:rsidRDefault="006774E3" w:rsidP="005867CC">
            <w:pPr>
              <w:suppressLineNumbers/>
            </w:pPr>
            <w:r>
              <w:rPr>
                <w:rFonts w:hint="eastAsia"/>
              </w:rPr>
              <w:t>生乌西亚（雅）</w:t>
            </w:r>
          </w:p>
          <w:p w14:paraId="75F688E9" w14:textId="77777777" w:rsidR="006774E3" w:rsidRDefault="006774E3" w:rsidP="005867CC">
            <w:pPr>
              <w:suppressLineNumbers/>
            </w:pPr>
            <w:r>
              <w:rPr>
                <w:rFonts w:hint="eastAsia"/>
              </w:rPr>
              <w:t>（隔了三个王）</w:t>
            </w:r>
          </w:p>
        </w:tc>
      </w:tr>
      <w:tr w:rsidR="006774E3" w14:paraId="790471B1" w14:textId="77777777" w:rsidTr="00541B6C">
        <w:tc>
          <w:tcPr>
            <w:tcW w:w="1335" w:type="dxa"/>
          </w:tcPr>
          <w:p w14:paraId="301C4E3C" w14:textId="77777777" w:rsidR="006774E3" w:rsidRDefault="006774E3" w:rsidP="005867CC">
            <w:pPr>
              <w:suppressLineNumbers/>
            </w:pPr>
            <w:r w:rsidRPr="004178E7">
              <w:rPr>
                <w:rFonts w:hint="eastAsia"/>
                <w:b/>
                <w:sz w:val="24"/>
              </w:rPr>
              <w:t>乌西亚</w:t>
            </w:r>
            <w:r>
              <w:rPr>
                <w:rFonts w:hint="eastAsia"/>
              </w:rPr>
              <w:t>（雅）（亚撒利雅）</w:t>
            </w:r>
          </w:p>
          <w:p w14:paraId="48F21F79" w14:textId="77777777" w:rsidR="006774E3" w:rsidRDefault="006774E3" w:rsidP="005867CC">
            <w:pPr>
              <w:suppressLineNumbers/>
            </w:pPr>
            <w:r>
              <w:rPr>
                <w:rFonts w:hint="eastAsia"/>
              </w:rPr>
              <w:t>生约坦</w:t>
            </w:r>
          </w:p>
          <w:p w14:paraId="0BAE5055" w14:textId="77777777" w:rsidR="006774E3" w:rsidRDefault="006774E3" w:rsidP="005867CC">
            <w:pPr>
              <w:suppressLineNumbers/>
            </w:pPr>
          </w:p>
          <w:p w14:paraId="394C8B85" w14:textId="77777777" w:rsidR="006774E3" w:rsidRDefault="006774E3" w:rsidP="005867CC">
            <w:pPr>
              <w:suppressLineNumbers/>
            </w:pPr>
          </w:p>
        </w:tc>
        <w:tc>
          <w:tcPr>
            <w:tcW w:w="1335" w:type="dxa"/>
          </w:tcPr>
          <w:p w14:paraId="48914176" w14:textId="77777777" w:rsidR="006774E3" w:rsidRPr="004178E7" w:rsidRDefault="006774E3" w:rsidP="005867CC">
            <w:pPr>
              <w:suppressLineNumbers/>
              <w:rPr>
                <w:b/>
                <w:sz w:val="24"/>
              </w:rPr>
            </w:pPr>
            <w:r w:rsidRPr="004178E7">
              <w:rPr>
                <w:rFonts w:hint="eastAsia"/>
                <w:b/>
                <w:sz w:val="24"/>
              </w:rPr>
              <w:t>约坦</w:t>
            </w:r>
          </w:p>
          <w:p w14:paraId="07892509" w14:textId="77777777" w:rsidR="006774E3" w:rsidRDefault="006774E3" w:rsidP="005867CC">
            <w:pPr>
              <w:suppressLineNumbers/>
            </w:pPr>
            <w:r>
              <w:rPr>
                <w:rFonts w:hint="eastAsia"/>
              </w:rPr>
              <w:t>生亚哈斯</w:t>
            </w:r>
          </w:p>
        </w:tc>
        <w:tc>
          <w:tcPr>
            <w:tcW w:w="1336" w:type="dxa"/>
          </w:tcPr>
          <w:p w14:paraId="335E8397" w14:textId="77777777" w:rsidR="006774E3" w:rsidRPr="004178E7" w:rsidRDefault="006774E3" w:rsidP="005867CC">
            <w:pPr>
              <w:suppressLineNumbers/>
              <w:rPr>
                <w:b/>
                <w:sz w:val="24"/>
              </w:rPr>
            </w:pPr>
            <w:r w:rsidRPr="004178E7">
              <w:rPr>
                <w:rFonts w:hint="eastAsia"/>
                <w:b/>
                <w:sz w:val="24"/>
              </w:rPr>
              <w:t>亚哈斯</w:t>
            </w:r>
          </w:p>
          <w:p w14:paraId="4BEB0FF9" w14:textId="77777777" w:rsidR="006774E3" w:rsidRDefault="006774E3" w:rsidP="005867CC">
            <w:pPr>
              <w:suppressLineNumbers/>
            </w:pPr>
            <w:r>
              <w:rPr>
                <w:rFonts w:hint="eastAsia"/>
              </w:rPr>
              <w:t>生希西家</w:t>
            </w:r>
          </w:p>
          <w:p w14:paraId="13D08E50" w14:textId="77777777" w:rsidR="006774E3" w:rsidRDefault="006774E3" w:rsidP="005867CC">
            <w:pPr>
              <w:suppressLineNumbers/>
            </w:pPr>
          </w:p>
        </w:tc>
        <w:tc>
          <w:tcPr>
            <w:tcW w:w="1336" w:type="dxa"/>
          </w:tcPr>
          <w:p w14:paraId="42F05826" w14:textId="77777777" w:rsidR="006774E3" w:rsidRPr="004178E7" w:rsidRDefault="006774E3" w:rsidP="005867CC">
            <w:pPr>
              <w:suppressLineNumbers/>
              <w:rPr>
                <w:b/>
                <w:sz w:val="24"/>
              </w:rPr>
            </w:pPr>
            <w:r w:rsidRPr="004178E7">
              <w:rPr>
                <w:rFonts w:hint="eastAsia"/>
                <w:b/>
                <w:sz w:val="24"/>
              </w:rPr>
              <w:t>希西家</w:t>
            </w:r>
          </w:p>
          <w:p w14:paraId="19726F6A" w14:textId="77777777" w:rsidR="006774E3" w:rsidRDefault="006774E3" w:rsidP="005867CC">
            <w:pPr>
              <w:suppressLineNumbers/>
            </w:pPr>
            <w:r>
              <w:rPr>
                <w:rFonts w:hint="eastAsia"/>
              </w:rPr>
              <w:t>生玛拿西</w:t>
            </w:r>
          </w:p>
        </w:tc>
        <w:tc>
          <w:tcPr>
            <w:tcW w:w="1336" w:type="dxa"/>
          </w:tcPr>
          <w:p w14:paraId="56290588" w14:textId="77777777" w:rsidR="006774E3" w:rsidRPr="004178E7" w:rsidRDefault="006774E3" w:rsidP="005867CC">
            <w:pPr>
              <w:suppressLineNumbers/>
              <w:rPr>
                <w:b/>
                <w:sz w:val="24"/>
              </w:rPr>
            </w:pPr>
            <w:r w:rsidRPr="004178E7">
              <w:rPr>
                <w:rFonts w:hint="eastAsia"/>
                <w:b/>
                <w:sz w:val="24"/>
              </w:rPr>
              <w:t>玛拿西</w:t>
            </w:r>
          </w:p>
          <w:p w14:paraId="7EC60BF1" w14:textId="77777777" w:rsidR="006774E3" w:rsidRDefault="006774E3" w:rsidP="005867CC">
            <w:pPr>
              <w:suppressLineNumbers/>
            </w:pPr>
            <w:r>
              <w:rPr>
                <w:rFonts w:hint="eastAsia"/>
              </w:rPr>
              <w:t>生亚们</w:t>
            </w:r>
          </w:p>
          <w:p w14:paraId="0EC51F14" w14:textId="77777777" w:rsidR="006774E3" w:rsidRDefault="006774E3" w:rsidP="005867CC">
            <w:pPr>
              <w:suppressLineNumbers/>
            </w:pPr>
          </w:p>
        </w:tc>
        <w:tc>
          <w:tcPr>
            <w:tcW w:w="1336" w:type="dxa"/>
          </w:tcPr>
          <w:p w14:paraId="3B4605ED" w14:textId="77777777" w:rsidR="006774E3" w:rsidRPr="004178E7" w:rsidRDefault="006774E3" w:rsidP="005867CC">
            <w:pPr>
              <w:suppressLineNumbers/>
              <w:rPr>
                <w:b/>
                <w:sz w:val="24"/>
              </w:rPr>
            </w:pPr>
            <w:r w:rsidRPr="004178E7">
              <w:rPr>
                <w:rFonts w:hint="eastAsia"/>
                <w:b/>
                <w:sz w:val="24"/>
              </w:rPr>
              <w:t>亚们</w:t>
            </w:r>
          </w:p>
          <w:p w14:paraId="085E2FC4" w14:textId="77777777" w:rsidR="006774E3" w:rsidRDefault="006774E3" w:rsidP="005867CC">
            <w:pPr>
              <w:suppressLineNumbers/>
            </w:pPr>
            <w:r>
              <w:rPr>
                <w:rFonts w:hint="eastAsia"/>
              </w:rPr>
              <w:t>生约西亚</w:t>
            </w:r>
          </w:p>
        </w:tc>
        <w:tc>
          <w:tcPr>
            <w:tcW w:w="1881" w:type="dxa"/>
          </w:tcPr>
          <w:p w14:paraId="205B1D70" w14:textId="77777777" w:rsidR="006774E3" w:rsidRPr="004178E7" w:rsidRDefault="006774E3" w:rsidP="005867CC">
            <w:pPr>
              <w:suppressLineNumbers/>
              <w:rPr>
                <w:b/>
                <w:sz w:val="24"/>
              </w:rPr>
            </w:pPr>
            <w:r w:rsidRPr="004178E7">
              <w:rPr>
                <w:rFonts w:hint="eastAsia"/>
                <w:b/>
                <w:sz w:val="24"/>
              </w:rPr>
              <w:t>约西亚</w:t>
            </w:r>
          </w:p>
          <w:p w14:paraId="6285241B" w14:textId="77777777" w:rsidR="006774E3" w:rsidRDefault="006774E3" w:rsidP="005867CC">
            <w:pPr>
              <w:suppressLineNumbers/>
            </w:pPr>
            <w:r>
              <w:rPr>
                <w:rFonts w:hint="eastAsia"/>
              </w:rPr>
              <w:t>生耶哥尼雅和他的弟兄（数王）</w:t>
            </w:r>
          </w:p>
          <w:p w14:paraId="28C71885" w14:textId="77777777" w:rsidR="006774E3" w:rsidRDefault="006774E3" w:rsidP="005867CC">
            <w:pPr>
              <w:suppressLineNumbers/>
            </w:pPr>
            <w:r>
              <w:rPr>
                <w:rFonts w:hint="eastAsia"/>
              </w:rPr>
              <w:t>到</w:t>
            </w:r>
            <w:r w:rsidRPr="00CC196B">
              <w:rPr>
                <w:rFonts w:hint="eastAsia"/>
                <w:color w:val="FF0000"/>
              </w:rPr>
              <w:t>迁至巴比伦</w:t>
            </w:r>
          </w:p>
        </w:tc>
      </w:tr>
    </w:tbl>
    <w:p w14:paraId="3A8A892A" w14:textId="77777777" w:rsidR="006774E3" w:rsidRDefault="006774E3" w:rsidP="005867CC">
      <w:pPr>
        <w:suppressLineNumbers/>
      </w:pPr>
    </w:p>
    <w:p w14:paraId="6FBCDF74" w14:textId="77777777" w:rsidR="006774E3" w:rsidRDefault="006774E3" w:rsidP="005867CC">
      <w:pPr>
        <w:suppressLineNumbers/>
      </w:pPr>
    </w:p>
    <w:p w14:paraId="04F44092" w14:textId="77777777" w:rsidR="00F63826" w:rsidRDefault="00F63826" w:rsidP="005867CC">
      <w:pPr>
        <w:suppressLineNumbers/>
      </w:pPr>
    </w:p>
    <w:p w14:paraId="3BD5651E" w14:textId="2BDAD398" w:rsidR="006774E3" w:rsidRDefault="006774E3" w:rsidP="005867CC">
      <w:pPr>
        <w:suppressLineNumbers/>
      </w:pPr>
      <w:r w:rsidRPr="00E30A8B">
        <w:rPr>
          <w:rFonts w:hint="eastAsia"/>
        </w:rPr>
        <w:t>3</w:t>
      </w:r>
      <w:r w:rsidRPr="00E30A8B">
        <w:t>.</w:t>
      </w:r>
      <w:r w:rsidRPr="00E30A8B">
        <w:rPr>
          <w:rFonts w:hint="eastAsia"/>
          <w:color w:val="00B0F0"/>
        </w:rPr>
        <w:t>从迁至巴比伦的时候到基督</w:t>
      </w:r>
      <w:r w:rsidRPr="00781D38">
        <w:rPr>
          <w:rFonts w:hint="eastAsia"/>
          <w:highlight w:val="yellow"/>
        </w:rPr>
        <w:t>又有十四代</w:t>
      </w:r>
    </w:p>
    <w:p w14:paraId="04951308" w14:textId="77777777" w:rsidR="006774E3" w:rsidRDefault="006774E3" w:rsidP="005867CC">
      <w:pPr>
        <w:suppressLineNumbers/>
      </w:pPr>
      <w:r>
        <w:rPr>
          <w:rFonts w:hint="eastAsia"/>
        </w:rPr>
        <w:lastRenderedPageBreak/>
        <w:t>按职分，预表外在有形的职分停止，如同埋入地里，枝子从树墩子生发出实体。</w:t>
      </w:r>
    </w:p>
    <w:tbl>
      <w:tblPr>
        <w:tblStyle w:val="TableGrid"/>
        <w:tblW w:w="9270" w:type="dxa"/>
        <w:tblInd w:w="85" w:type="dxa"/>
        <w:tblLook w:val="04A0" w:firstRow="1" w:lastRow="0" w:firstColumn="1" w:lastColumn="0" w:noHBand="0" w:noVBand="1"/>
      </w:tblPr>
      <w:tblGrid>
        <w:gridCol w:w="1294"/>
        <w:gridCol w:w="1281"/>
        <w:gridCol w:w="1283"/>
        <w:gridCol w:w="1283"/>
        <w:gridCol w:w="1283"/>
        <w:gridCol w:w="1283"/>
        <w:gridCol w:w="1563"/>
      </w:tblGrid>
      <w:tr w:rsidR="006774E3" w14:paraId="536FB3E0" w14:textId="77777777" w:rsidTr="007D3EEC">
        <w:tc>
          <w:tcPr>
            <w:tcW w:w="1294" w:type="dxa"/>
          </w:tcPr>
          <w:p w14:paraId="6607D94B" w14:textId="77777777" w:rsidR="006774E3" w:rsidRPr="004178E7" w:rsidRDefault="006774E3" w:rsidP="005867CC">
            <w:pPr>
              <w:suppressLineNumbers/>
              <w:rPr>
                <w:b/>
                <w:sz w:val="24"/>
              </w:rPr>
            </w:pPr>
            <w:r w:rsidRPr="004178E7">
              <w:rPr>
                <w:rFonts w:hint="eastAsia"/>
                <w:b/>
                <w:sz w:val="24"/>
              </w:rPr>
              <w:t>耶哥尼雅</w:t>
            </w:r>
          </w:p>
          <w:p w14:paraId="562805B6" w14:textId="77777777" w:rsidR="006774E3" w:rsidRDefault="006774E3" w:rsidP="005867CC">
            <w:pPr>
              <w:suppressLineNumbers/>
            </w:pPr>
            <w:r>
              <w:rPr>
                <w:rFonts w:hint="eastAsia"/>
              </w:rPr>
              <w:t>（约雅敬之子）</w:t>
            </w:r>
          </w:p>
          <w:p w14:paraId="586FED6F" w14:textId="77777777" w:rsidR="006774E3" w:rsidRDefault="006774E3" w:rsidP="005867CC">
            <w:pPr>
              <w:suppressLineNumbers/>
            </w:pPr>
            <w:r>
              <w:rPr>
                <w:rFonts w:hint="eastAsia"/>
              </w:rPr>
              <w:t>生撒拉铁</w:t>
            </w:r>
          </w:p>
          <w:p w14:paraId="58F49EC1" w14:textId="77777777" w:rsidR="006774E3" w:rsidRDefault="006774E3" w:rsidP="005867CC">
            <w:pPr>
              <w:suppressLineNumbers/>
            </w:pPr>
            <w:r w:rsidRPr="00CC196B">
              <w:rPr>
                <w:rFonts w:hint="eastAsia"/>
                <w:color w:val="FF0000"/>
              </w:rPr>
              <w:t>从迁至巴比伦</w:t>
            </w:r>
          </w:p>
        </w:tc>
        <w:tc>
          <w:tcPr>
            <w:tcW w:w="1281" w:type="dxa"/>
          </w:tcPr>
          <w:p w14:paraId="3B7B2D60" w14:textId="77777777" w:rsidR="006774E3" w:rsidRPr="004178E7" w:rsidRDefault="006774E3" w:rsidP="005867CC">
            <w:pPr>
              <w:suppressLineNumbers/>
              <w:rPr>
                <w:b/>
                <w:sz w:val="24"/>
              </w:rPr>
            </w:pPr>
            <w:r w:rsidRPr="004178E7">
              <w:rPr>
                <w:rFonts w:hint="eastAsia"/>
                <w:b/>
                <w:sz w:val="24"/>
              </w:rPr>
              <w:t>撒拉铁</w:t>
            </w:r>
          </w:p>
          <w:p w14:paraId="7F889EDA" w14:textId="77777777" w:rsidR="006774E3" w:rsidRDefault="006774E3" w:rsidP="005867CC">
            <w:pPr>
              <w:suppressLineNumbers/>
            </w:pPr>
            <w:r>
              <w:rPr>
                <w:rFonts w:hint="eastAsia"/>
              </w:rPr>
              <w:t>生所罗巴伯</w:t>
            </w:r>
          </w:p>
        </w:tc>
        <w:tc>
          <w:tcPr>
            <w:tcW w:w="1283" w:type="dxa"/>
          </w:tcPr>
          <w:p w14:paraId="37430F60" w14:textId="77777777" w:rsidR="006774E3" w:rsidRPr="004178E7" w:rsidRDefault="006774E3" w:rsidP="005867CC">
            <w:pPr>
              <w:suppressLineNumbers/>
              <w:rPr>
                <w:b/>
                <w:sz w:val="24"/>
              </w:rPr>
            </w:pPr>
            <w:r w:rsidRPr="004178E7">
              <w:rPr>
                <w:rFonts w:hint="eastAsia"/>
                <w:b/>
                <w:sz w:val="24"/>
              </w:rPr>
              <w:t>所罗巴伯</w:t>
            </w:r>
          </w:p>
          <w:p w14:paraId="22B1AB38" w14:textId="77777777" w:rsidR="006774E3" w:rsidRDefault="006774E3" w:rsidP="005867CC">
            <w:pPr>
              <w:suppressLineNumbers/>
            </w:pPr>
            <w:r>
              <w:rPr>
                <w:rFonts w:hint="eastAsia"/>
              </w:rPr>
              <w:t>生亚比玉</w:t>
            </w:r>
          </w:p>
        </w:tc>
        <w:tc>
          <w:tcPr>
            <w:tcW w:w="1283" w:type="dxa"/>
          </w:tcPr>
          <w:p w14:paraId="150258EA" w14:textId="77777777" w:rsidR="006774E3" w:rsidRPr="004178E7" w:rsidRDefault="006774E3" w:rsidP="005867CC">
            <w:pPr>
              <w:suppressLineNumbers/>
              <w:rPr>
                <w:b/>
                <w:sz w:val="24"/>
              </w:rPr>
            </w:pPr>
            <w:r w:rsidRPr="004178E7">
              <w:rPr>
                <w:rFonts w:hint="eastAsia"/>
                <w:b/>
                <w:sz w:val="24"/>
              </w:rPr>
              <w:t>亚比玉</w:t>
            </w:r>
          </w:p>
          <w:p w14:paraId="1619CD1F" w14:textId="77777777" w:rsidR="006774E3" w:rsidRDefault="006774E3" w:rsidP="005867CC">
            <w:pPr>
              <w:suppressLineNumbers/>
            </w:pPr>
            <w:r>
              <w:rPr>
                <w:rFonts w:hint="eastAsia"/>
              </w:rPr>
              <w:t>生以利亚撒</w:t>
            </w:r>
          </w:p>
        </w:tc>
        <w:tc>
          <w:tcPr>
            <w:tcW w:w="1283" w:type="dxa"/>
          </w:tcPr>
          <w:p w14:paraId="76DED601" w14:textId="77777777" w:rsidR="006774E3" w:rsidRPr="004178E7" w:rsidRDefault="006774E3" w:rsidP="005867CC">
            <w:pPr>
              <w:suppressLineNumbers/>
              <w:rPr>
                <w:b/>
                <w:sz w:val="24"/>
              </w:rPr>
            </w:pPr>
            <w:r w:rsidRPr="004178E7">
              <w:rPr>
                <w:rFonts w:hint="eastAsia"/>
                <w:b/>
                <w:sz w:val="24"/>
              </w:rPr>
              <w:t>以利亚撒</w:t>
            </w:r>
          </w:p>
          <w:p w14:paraId="5DC4E9F5" w14:textId="77777777" w:rsidR="006774E3" w:rsidRDefault="006774E3" w:rsidP="005867CC">
            <w:pPr>
              <w:suppressLineNumbers/>
            </w:pPr>
            <w:r>
              <w:rPr>
                <w:rFonts w:hint="eastAsia"/>
              </w:rPr>
              <w:t>生亚所</w:t>
            </w:r>
          </w:p>
        </w:tc>
        <w:tc>
          <w:tcPr>
            <w:tcW w:w="1283" w:type="dxa"/>
          </w:tcPr>
          <w:p w14:paraId="6650571C" w14:textId="77777777" w:rsidR="006774E3" w:rsidRPr="004178E7" w:rsidRDefault="006774E3" w:rsidP="005867CC">
            <w:pPr>
              <w:suppressLineNumbers/>
              <w:rPr>
                <w:b/>
                <w:sz w:val="24"/>
              </w:rPr>
            </w:pPr>
            <w:r w:rsidRPr="004178E7">
              <w:rPr>
                <w:rFonts w:hint="eastAsia"/>
                <w:b/>
                <w:sz w:val="24"/>
              </w:rPr>
              <w:t>亚所</w:t>
            </w:r>
          </w:p>
          <w:p w14:paraId="332AB7B9" w14:textId="77777777" w:rsidR="006774E3" w:rsidRPr="004178E7" w:rsidRDefault="006774E3" w:rsidP="005867CC">
            <w:pPr>
              <w:suppressLineNumbers/>
              <w:rPr>
                <w:sz w:val="24"/>
              </w:rPr>
            </w:pPr>
            <w:r w:rsidRPr="004178E7">
              <w:rPr>
                <w:rFonts w:hint="eastAsia"/>
                <w:sz w:val="24"/>
              </w:rPr>
              <w:t>生撒督</w:t>
            </w:r>
          </w:p>
        </w:tc>
        <w:tc>
          <w:tcPr>
            <w:tcW w:w="1563" w:type="dxa"/>
          </w:tcPr>
          <w:p w14:paraId="08D6F2ED" w14:textId="77777777" w:rsidR="006774E3" w:rsidRPr="004178E7" w:rsidRDefault="006774E3" w:rsidP="005867CC">
            <w:pPr>
              <w:suppressLineNumbers/>
              <w:rPr>
                <w:b/>
                <w:sz w:val="24"/>
              </w:rPr>
            </w:pPr>
            <w:r w:rsidRPr="004178E7">
              <w:rPr>
                <w:rFonts w:hint="eastAsia"/>
                <w:b/>
                <w:sz w:val="24"/>
              </w:rPr>
              <w:t>撒督</w:t>
            </w:r>
          </w:p>
          <w:p w14:paraId="393222D9" w14:textId="77777777" w:rsidR="006774E3" w:rsidRDefault="006774E3" w:rsidP="005867CC">
            <w:pPr>
              <w:suppressLineNumbers/>
            </w:pPr>
            <w:r>
              <w:rPr>
                <w:rFonts w:hint="eastAsia"/>
              </w:rPr>
              <w:t>生亚金</w:t>
            </w:r>
          </w:p>
        </w:tc>
      </w:tr>
      <w:tr w:rsidR="006774E3" w14:paraId="104778A3" w14:textId="77777777" w:rsidTr="007D3EEC">
        <w:tc>
          <w:tcPr>
            <w:tcW w:w="1294" w:type="dxa"/>
          </w:tcPr>
          <w:p w14:paraId="7F54786E" w14:textId="77777777" w:rsidR="006774E3" w:rsidRPr="004178E7" w:rsidRDefault="006774E3" w:rsidP="005867CC">
            <w:pPr>
              <w:suppressLineNumbers/>
              <w:rPr>
                <w:b/>
                <w:sz w:val="24"/>
              </w:rPr>
            </w:pPr>
            <w:r w:rsidRPr="004178E7">
              <w:rPr>
                <w:rFonts w:hint="eastAsia"/>
                <w:b/>
                <w:sz w:val="24"/>
              </w:rPr>
              <w:t>亚金</w:t>
            </w:r>
          </w:p>
          <w:p w14:paraId="669D0EEB" w14:textId="77777777" w:rsidR="006774E3" w:rsidRDefault="006774E3" w:rsidP="005867CC">
            <w:pPr>
              <w:suppressLineNumbers/>
            </w:pPr>
            <w:r>
              <w:rPr>
                <w:rFonts w:hint="eastAsia"/>
              </w:rPr>
              <w:t>生以律</w:t>
            </w:r>
          </w:p>
        </w:tc>
        <w:tc>
          <w:tcPr>
            <w:tcW w:w="1281" w:type="dxa"/>
          </w:tcPr>
          <w:p w14:paraId="32522A0F" w14:textId="77777777" w:rsidR="006774E3" w:rsidRPr="004178E7" w:rsidRDefault="006774E3" w:rsidP="005867CC">
            <w:pPr>
              <w:suppressLineNumbers/>
              <w:rPr>
                <w:b/>
                <w:sz w:val="24"/>
              </w:rPr>
            </w:pPr>
            <w:r w:rsidRPr="004178E7">
              <w:rPr>
                <w:rFonts w:hint="eastAsia"/>
                <w:b/>
                <w:sz w:val="24"/>
              </w:rPr>
              <w:t>以律</w:t>
            </w:r>
          </w:p>
          <w:p w14:paraId="15244F61" w14:textId="77777777" w:rsidR="006774E3" w:rsidRDefault="006774E3" w:rsidP="005867CC">
            <w:pPr>
              <w:suppressLineNumbers/>
            </w:pPr>
            <w:r>
              <w:rPr>
                <w:rFonts w:hint="eastAsia"/>
              </w:rPr>
              <w:t>生以利亚撒</w:t>
            </w:r>
          </w:p>
        </w:tc>
        <w:tc>
          <w:tcPr>
            <w:tcW w:w="1283" w:type="dxa"/>
          </w:tcPr>
          <w:p w14:paraId="2D05EC1E" w14:textId="77777777" w:rsidR="006774E3" w:rsidRPr="004178E7" w:rsidRDefault="006774E3" w:rsidP="005867CC">
            <w:pPr>
              <w:suppressLineNumbers/>
              <w:rPr>
                <w:b/>
                <w:sz w:val="24"/>
              </w:rPr>
            </w:pPr>
            <w:r w:rsidRPr="004178E7">
              <w:rPr>
                <w:rFonts w:hint="eastAsia"/>
                <w:b/>
                <w:sz w:val="24"/>
              </w:rPr>
              <w:t>以利亚撒</w:t>
            </w:r>
          </w:p>
          <w:p w14:paraId="5740175C" w14:textId="77777777" w:rsidR="006774E3" w:rsidRDefault="006774E3" w:rsidP="005867CC">
            <w:pPr>
              <w:suppressLineNumbers/>
            </w:pPr>
            <w:r>
              <w:rPr>
                <w:rFonts w:hint="eastAsia"/>
              </w:rPr>
              <w:t>生马但</w:t>
            </w:r>
          </w:p>
        </w:tc>
        <w:tc>
          <w:tcPr>
            <w:tcW w:w="1283" w:type="dxa"/>
          </w:tcPr>
          <w:p w14:paraId="50CD03CE" w14:textId="77777777" w:rsidR="006774E3" w:rsidRPr="004178E7" w:rsidRDefault="006774E3" w:rsidP="005867CC">
            <w:pPr>
              <w:suppressLineNumbers/>
              <w:rPr>
                <w:b/>
                <w:sz w:val="24"/>
              </w:rPr>
            </w:pPr>
            <w:r w:rsidRPr="004178E7">
              <w:rPr>
                <w:rFonts w:hint="eastAsia"/>
                <w:b/>
                <w:sz w:val="24"/>
              </w:rPr>
              <w:t>马但</w:t>
            </w:r>
          </w:p>
          <w:p w14:paraId="6417D871" w14:textId="77777777" w:rsidR="006774E3" w:rsidRDefault="006774E3" w:rsidP="005867CC">
            <w:pPr>
              <w:suppressLineNumbers/>
            </w:pPr>
            <w:r>
              <w:rPr>
                <w:rFonts w:hint="eastAsia"/>
              </w:rPr>
              <w:t>生雅各</w:t>
            </w:r>
          </w:p>
        </w:tc>
        <w:tc>
          <w:tcPr>
            <w:tcW w:w="1283" w:type="dxa"/>
          </w:tcPr>
          <w:p w14:paraId="01D74264" w14:textId="77777777" w:rsidR="006774E3" w:rsidRPr="004178E7" w:rsidRDefault="006774E3" w:rsidP="005867CC">
            <w:pPr>
              <w:suppressLineNumbers/>
              <w:rPr>
                <w:b/>
                <w:sz w:val="24"/>
              </w:rPr>
            </w:pPr>
            <w:r w:rsidRPr="004178E7">
              <w:rPr>
                <w:rFonts w:hint="eastAsia"/>
                <w:b/>
                <w:sz w:val="24"/>
              </w:rPr>
              <w:t>雅各</w:t>
            </w:r>
          </w:p>
          <w:p w14:paraId="3A1AB9EA" w14:textId="77777777" w:rsidR="006774E3" w:rsidRDefault="006774E3" w:rsidP="005867CC">
            <w:pPr>
              <w:suppressLineNumbers/>
            </w:pPr>
            <w:r>
              <w:rPr>
                <w:rFonts w:hint="eastAsia"/>
              </w:rPr>
              <w:t>生约瑟</w:t>
            </w:r>
          </w:p>
        </w:tc>
        <w:tc>
          <w:tcPr>
            <w:tcW w:w="1283" w:type="dxa"/>
          </w:tcPr>
          <w:p w14:paraId="2E5B19B5" w14:textId="77777777" w:rsidR="006774E3" w:rsidRPr="004178E7" w:rsidRDefault="006774E3" w:rsidP="005867CC">
            <w:pPr>
              <w:suppressLineNumbers/>
              <w:rPr>
                <w:b/>
                <w:sz w:val="24"/>
              </w:rPr>
            </w:pPr>
            <w:r w:rsidRPr="004178E7">
              <w:rPr>
                <w:rFonts w:hint="eastAsia"/>
                <w:b/>
                <w:sz w:val="24"/>
              </w:rPr>
              <w:t>约瑟</w:t>
            </w:r>
          </w:p>
          <w:p w14:paraId="77F5FB1C" w14:textId="77777777" w:rsidR="006774E3" w:rsidRPr="004178E7" w:rsidRDefault="006774E3" w:rsidP="005867CC">
            <w:pPr>
              <w:suppressLineNumbers/>
              <w:rPr>
                <w:sz w:val="24"/>
              </w:rPr>
            </w:pPr>
            <w:r w:rsidRPr="004178E7">
              <w:rPr>
                <w:rFonts w:hint="eastAsia"/>
                <w:sz w:val="24"/>
              </w:rPr>
              <w:t>是玛利亚丈夫</w:t>
            </w:r>
          </w:p>
        </w:tc>
        <w:tc>
          <w:tcPr>
            <w:tcW w:w="1563" w:type="dxa"/>
          </w:tcPr>
          <w:p w14:paraId="32AF5084" w14:textId="77777777" w:rsidR="006774E3" w:rsidRPr="004178E7" w:rsidRDefault="006774E3" w:rsidP="005867CC">
            <w:pPr>
              <w:suppressLineNumbers/>
              <w:rPr>
                <w:b/>
                <w:sz w:val="24"/>
              </w:rPr>
            </w:pPr>
            <w:r w:rsidRPr="004178E7">
              <w:rPr>
                <w:rFonts w:hint="eastAsia"/>
                <w:b/>
                <w:sz w:val="24"/>
              </w:rPr>
              <w:t>耶稣</w:t>
            </w:r>
          </w:p>
          <w:p w14:paraId="0AB0AECC" w14:textId="77777777" w:rsidR="006774E3" w:rsidRDefault="006774E3" w:rsidP="005867CC">
            <w:pPr>
              <w:suppressLineNumbers/>
            </w:pPr>
            <w:r>
              <w:rPr>
                <w:rFonts w:hint="eastAsia"/>
              </w:rPr>
              <w:t>耶稣基督是从玛利亚生的</w:t>
            </w:r>
          </w:p>
          <w:p w14:paraId="372E8F98" w14:textId="77777777" w:rsidR="006774E3" w:rsidRDefault="006774E3" w:rsidP="005867CC">
            <w:pPr>
              <w:suppressLineNumbers/>
            </w:pPr>
            <w:r w:rsidRPr="00CC196B">
              <w:rPr>
                <w:rFonts w:hint="eastAsia"/>
                <w:color w:val="FF0000"/>
              </w:rPr>
              <w:t>到基督</w:t>
            </w:r>
          </w:p>
        </w:tc>
      </w:tr>
    </w:tbl>
    <w:p w14:paraId="16C9E904" w14:textId="106AE72E" w:rsidR="007D3EEC" w:rsidRPr="007D3EEC" w:rsidRDefault="007D3EEC" w:rsidP="005867CC">
      <w:pPr>
        <w:suppressLineNumbers/>
        <w:rPr>
          <w:rFonts w:ascii="Microsoft JhengHei" w:eastAsia="Microsoft JhengHei" w:hAnsi="Microsoft JhengHei" w:cs="Microsoft JhengHei"/>
          <w:shd w:val="clear" w:color="auto" w:fill="FFFFFF"/>
        </w:rPr>
      </w:pPr>
      <w:r w:rsidRPr="007D3EEC">
        <w:rPr>
          <w:rFonts w:ascii="Microsoft JhengHei" w:eastAsia="Microsoft JhengHei" w:hAnsi="Microsoft JhengHei" w:cs="Microsoft JhengHei" w:hint="eastAsia"/>
          <w:shd w:val="clear" w:color="auto" w:fill="FFFFFF"/>
        </w:rPr>
        <w:t>耶稣的家谱中有五位女性</w:t>
      </w:r>
      <w:r w:rsidRPr="007D3EEC">
        <w:rPr>
          <w:rFonts w:ascii="Microsoft JhengHei" w:eastAsia="Microsoft JhengHei" w:hAnsi="Microsoft JhengHei" w:cs="Microsoft JhengHei"/>
          <w:shd w:val="clear" w:color="auto" w:fill="FFFFFF"/>
        </w:rPr>
        <w:t>,</w:t>
      </w:r>
      <w:r w:rsidRPr="007D3EEC">
        <w:rPr>
          <w:rFonts w:ascii="Microsoft JhengHei" w:eastAsia="Microsoft JhengHei" w:hAnsi="Microsoft JhengHei" w:cs="Microsoft JhengHei" w:hint="eastAsia"/>
          <w:shd w:val="clear" w:color="auto" w:fill="FFFFFF"/>
        </w:rPr>
        <w:t>女性在犹太人家谱内出现是罕见的。除玛利亚外其余四名是外邦人</w:t>
      </w:r>
      <w:proofErr w:type="gramStart"/>
      <w:r w:rsidRPr="007D3EEC">
        <w:rPr>
          <w:rFonts w:ascii="Microsoft JhengHei" w:eastAsia="Microsoft JhengHei" w:hAnsi="Microsoft JhengHei" w:cs="Microsoft JhengHei"/>
          <w:shd w:val="clear" w:color="auto" w:fill="FFFFFF"/>
        </w:rPr>
        <w:t>,</w:t>
      </w:r>
      <w:r w:rsidRPr="007D3EEC">
        <w:rPr>
          <w:rFonts w:ascii="Microsoft JhengHei" w:eastAsia="Microsoft JhengHei" w:hAnsi="Microsoft JhengHei" w:cs="Microsoft JhengHei" w:hint="eastAsia"/>
          <w:shd w:val="clear" w:color="auto" w:fill="FFFFFF"/>
        </w:rPr>
        <w:t>也是不名誉的人物</w:t>
      </w:r>
      <w:proofErr w:type="gramEnd"/>
      <w:r w:rsidRPr="007D3EEC">
        <w:rPr>
          <w:rFonts w:ascii="Microsoft JhengHei" w:eastAsia="Microsoft JhengHei" w:hAnsi="Microsoft JhengHei" w:cs="Microsoft JhengHei"/>
          <w:shd w:val="clear" w:color="auto" w:fill="FFFFFF"/>
        </w:rPr>
        <w:t xml:space="preserve">: </w:t>
      </w:r>
      <w:r w:rsidRPr="007D3EEC">
        <w:rPr>
          <w:rFonts w:ascii="Microsoft JhengHei" w:eastAsia="Microsoft JhengHei" w:hAnsi="Microsoft JhengHei" w:cs="Microsoft JhengHei" w:hint="eastAsia"/>
          <w:shd w:val="clear" w:color="auto" w:fill="FFFFFF"/>
        </w:rPr>
        <w:t>他玛乱伦</w:t>
      </w:r>
      <w:r w:rsidRPr="007D3EEC">
        <w:rPr>
          <w:rFonts w:ascii="Microsoft JhengHei" w:eastAsia="Microsoft JhengHei" w:hAnsi="Microsoft JhengHei" w:cs="Microsoft JhengHei"/>
          <w:shd w:val="clear" w:color="auto" w:fill="FFFFFF"/>
        </w:rPr>
        <w:t>(创 38:15),</w:t>
      </w:r>
      <w:r w:rsidRPr="007D3EEC">
        <w:rPr>
          <w:rFonts w:ascii="Microsoft JhengHei" w:eastAsia="Microsoft JhengHei" w:hAnsi="Microsoft JhengHei" w:cs="Microsoft JhengHei" w:hint="eastAsia"/>
          <w:shd w:val="clear" w:color="auto" w:fill="FFFFFF"/>
        </w:rPr>
        <w:t>喇合是妓女</w:t>
      </w:r>
      <w:r w:rsidRPr="007D3EEC">
        <w:rPr>
          <w:rFonts w:ascii="Microsoft JhengHei" w:eastAsia="Microsoft JhengHei" w:hAnsi="Microsoft JhengHei" w:cs="Microsoft JhengHei"/>
          <w:shd w:val="clear" w:color="auto" w:fill="FFFFFF"/>
        </w:rPr>
        <w:t>(书 2:1~7),</w:t>
      </w:r>
      <w:r w:rsidRPr="007D3EEC">
        <w:rPr>
          <w:rFonts w:ascii="Microsoft JhengHei" w:eastAsia="Microsoft JhengHei" w:hAnsi="Microsoft JhengHei" w:cs="Microsoft JhengHei" w:hint="eastAsia"/>
          <w:shd w:val="clear" w:color="auto" w:fill="FFFFFF"/>
        </w:rPr>
        <w:t>路得本是</w:t>
      </w:r>
      <w:r w:rsidRPr="007D3EEC">
        <w:rPr>
          <w:rFonts w:ascii="Microsoft JhengHei" w:eastAsia="Microsoft JhengHei" w:hAnsi="Microsoft JhengHei" w:cs="Microsoft JhengHei"/>
          <w:shd w:val="clear" w:color="auto" w:fill="FFFFFF"/>
        </w:rPr>
        <w:t>拜</w:t>
      </w:r>
      <w:r w:rsidRPr="007D3EEC">
        <w:rPr>
          <w:rFonts w:ascii="Microsoft JhengHei" w:eastAsia="Microsoft JhengHei" w:hAnsi="Microsoft JhengHei" w:cs="Microsoft JhengHei" w:hint="eastAsia"/>
          <w:shd w:val="clear" w:color="auto" w:fill="FFFFFF"/>
        </w:rPr>
        <w:t>异教的摩押女子</w:t>
      </w:r>
      <w:r w:rsidRPr="007D3EEC">
        <w:rPr>
          <w:rFonts w:ascii="Microsoft JhengHei" w:eastAsia="Microsoft JhengHei" w:hAnsi="Microsoft JhengHei" w:cs="Microsoft JhengHei"/>
          <w:shd w:val="clear" w:color="auto" w:fill="FFFFFF"/>
        </w:rPr>
        <w:t xml:space="preserve">(得 1:4), </w:t>
      </w:r>
      <w:r w:rsidRPr="007D3EEC">
        <w:rPr>
          <w:rFonts w:ascii="Microsoft JhengHei" w:eastAsia="Microsoft JhengHei" w:hAnsi="Microsoft JhengHei" w:cs="Microsoft JhengHei" w:hint="eastAsia"/>
          <w:shd w:val="clear" w:color="auto" w:fill="FFFFFF"/>
        </w:rPr>
        <w:t>大卫与乌利亚妻拔示巴的罪</w:t>
      </w:r>
      <w:r w:rsidR="00507C5C">
        <w:rPr>
          <w:rFonts w:ascii="Microsoft JhengHei" w:eastAsia="Microsoft JhengHei" w:hAnsi="Microsoft JhengHei" w:cs="Microsoft JhengHei" w:hint="eastAsia"/>
          <w:shd w:val="clear" w:color="auto" w:fill="FFFFFF"/>
        </w:rPr>
        <w:t>，</w:t>
      </w:r>
      <w:r w:rsidRPr="007D3EEC">
        <w:rPr>
          <w:rFonts w:ascii="Microsoft JhengHei" w:eastAsia="Microsoft JhengHei" w:hAnsi="Microsoft JhengHei" w:cs="Microsoft JhengHei" w:hint="eastAsia"/>
          <w:shd w:val="clear" w:color="auto" w:fill="FFFFFF"/>
        </w:rPr>
        <w:t>闻</w:t>
      </w:r>
      <w:r w:rsidRPr="007D3EEC">
        <w:rPr>
          <w:rFonts w:ascii="Microsoft JhengHei" w:eastAsia="Microsoft JhengHei" w:hAnsi="Microsoft JhengHei" w:cs="Microsoft JhengHei"/>
          <w:shd w:val="clear" w:color="auto" w:fill="FFFFFF"/>
        </w:rPr>
        <w:t>名</w:t>
      </w:r>
      <w:r w:rsidRPr="007D3EEC">
        <w:rPr>
          <w:rFonts w:ascii="Microsoft JhengHei" w:eastAsia="Microsoft JhengHei" w:hAnsi="Microsoft JhengHei" w:cs="Microsoft JhengHei" w:hint="eastAsia"/>
          <w:shd w:val="clear" w:color="auto" w:fill="FFFFFF"/>
        </w:rPr>
        <w:t>全国</w:t>
      </w:r>
      <w:r w:rsidRPr="007D3EEC">
        <w:rPr>
          <w:rFonts w:ascii="Microsoft JhengHei" w:eastAsia="Microsoft JhengHei" w:hAnsi="Microsoft JhengHei" w:cs="Microsoft JhengHei"/>
          <w:shd w:val="clear" w:color="auto" w:fill="FFFFFF"/>
        </w:rPr>
        <w:t>(</w:t>
      </w:r>
      <w:r w:rsidRPr="007D3EEC">
        <w:rPr>
          <w:rFonts w:ascii="Microsoft JhengHei" w:eastAsia="Microsoft JhengHei" w:hAnsi="Microsoft JhengHei" w:cs="Microsoft JhengHei" w:hint="eastAsia"/>
          <w:shd w:val="clear" w:color="auto" w:fill="FFFFFF"/>
        </w:rPr>
        <w:t>撒</w:t>
      </w:r>
      <w:r w:rsidRPr="007D3EEC">
        <w:rPr>
          <w:rFonts w:ascii="Microsoft JhengHei" w:eastAsia="Microsoft JhengHei" w:hAnsi="Microsoft JhengHei" w:cs="Microsoft JhengHei"/>
          <w:shd w:val="clear" w:color="auto" w:fill="FFFFFF"/>
        </w:rPr>
        <w:t>下 11)</w:t>
      </w:r>
      <w:r w:rsidRPr="007D3EEC">
        <w:rPr>
          <w:rFonts w:ascii="Microsoft JhengHei" w:eastAsia="Microsoft JhengHei" w:hAnsi="Microsoft JhengHei" w:cs="Microsoft JhengHei" w:hint="eastAsia"/>
          <w:shd w:val="clear" w:color="auto" w:fill="FFFFFF"/>
        </w:rPr>
        <w:t>。马太</w:t>
      </w:r>
      <w:r w:rsidR="00507C5C">
        <w:rPr>
          <w:rFonts w:ascii="Microsoft JhengHei" w:eastAsia="Microsoft JhengHei" w:hAnsi="Microsoft JhengHei" w:cs="Microsoft JhengHei" w:hint="eastAsia"/>
          <w:shd w:val="clear" w:color="auto" w:fill="FFFFFF"/>
        </w:rPr>
        <w:t>确</w:t>
      </w:r>
      <w:r w:rsidRPr="007D3EEC">
        <w:rPr>
          <w:rFonts w:ascii="Microsoft JhengHei" w:eastAsia="Microsoft JhengHei" w:hAnsi="Microsoft JhengHei" w:cs="Microsoft JhengHei" w:hint="eastAsia"/>
          <w:shd w:val="clear" w:color="auto" w:fill="FFFFFF"/>
        </w:rPr>
        <w:t>将她们纳入家谱内</w:t>
      </w:r>
      <w:r w:rsidRPr="007D3EEC">
        <w:rPr>
          <w:rFonts w:ascii="Microsoft JhengHei" w:eastAsia="Microsoft JhengHei" w:hAnsi="Microsoft JhengHei" w:cs="Microsoft JhengHei"/>
          <w:shd w:val="clear" w:color="auto" w:fill="FFFFFF"/>
        </w:rPr>
        <w:t xml:space="preserve">, </w:t>
      </w:r>
      <w:r w:rsidRPr="007D3EEC">
        <w:rPr>
          <w:rFonts w:ascii="Microsoft JhengHei" w:eastAsia="Microsoft JhengHei" w:hAnsi="Microsoft JhengHei" w:cs="Microsoft JhengHei" w:hint="eastAsia"/>
          <w:shd w:val="clear" w:color="auto" w:fill="FFFFFF"/>
        </w:rPr>
        <w:t>旨在指出主的救恩和</w:t>
      </w:r>
      <w:r w:rsidRPr="007D3EEC">
        <w:rPr>
          <w:rFonts w:ascii="Microsoft JhengHei" w:eastAsia="Microsoft JhengHei" w:hAnsi="Microsoft JhengHei" w:cs="Microsoft JhengHei"/>
          <w:shd w:val="clear" w:color="auto" w:fill="FFFFFF"/>
        </w:rPr>
        <w:t>外</w:t>
      </w:r>
      <w:r w:rsidRPr="007D3EEC">
        <w:rPr>
          <w:rFonts w:ascii="Microsoft JhengHei" w:eastAsia="Microsoft JhengHei" w:hAnsi="Microsoft JhengHei" w:cs="Microsoft JhengHei" w:hint="eastAsia"/>
          <w:shd w:val="clear" w:color="auto" w:fill="FFFFFF"/>
        </w:rPr>
        <w:t>邦人有关</w:t>
      </w:r>
      <w:r w:rsidRPr="007D3EEC">
        <w:rPr>
          <w:rFonts w:ascii="Microsoft JhengHei" w:eastAsia="Microsoft JhengHei" w:hAnsi="Microsoft JhengHei" w:cs="Microsoft JhengHei"/>
          <w:shd w:val="clear" w:color="auto" w:fill="FFFFFF"/>
        </w:rPr>
        <w:t xml:space="preserve">, </w:t>
      </w:r>
      <w:r w:rsidRPr="007D3EEC">
        <w:rPr>
          <w:rFonts w:ascii="Microsoft JhengHei" w:eastAsia="Microsoft JhengHei" w:hAnsi="Microsoft JhengHei" w:cs="Microsoft JhengHei" w:hint="eastAsia"/>
          <w:shd w:val="clear" w:color="auto" w:fill="FFFFFF"/>
        </w:rPr>
        <w:t>也和罪人有关</w:t>
      </w:r>
      <w:r w:rsidRPr="007D3EEC">
        <w:rPr>
          <w:rFonts w:ascii="Microsoft JhengHei" w:eastAsia="Microsoft JhengHei" w:hAnsi="Microsoft JhengHei" w:cs="Microsoft JhengHei"/>
          <w:color w:val="C00000"/>
          <w:shd w:val="clear" w:color="auto" w:fill="FFFFFF"/>
        </w:rPr>
        <w:t xml:space="preserve">。 </w:t>
      </w:r>
    </w:p>
    <w:p w14:paraId="5AFCEA5C" w14:textId="77777777" w:rsidR="007D3EEC" w:rsidRPr="007D3EEC" w:rsidRDefault="007D3EEC" w:rsidP="005867CC">
      <w:pPr>
        <w:suppressLineNumbers/>
        <w:ind w:left="360"/>
        <w:rPr>
          <w:rFonts w:ascii="Microsoft JhengHei" w:eastAsia="Microsoft JhengHei" w:hAnsi="Microsoft JhengHei" w:cs="Microsoft JhengHei"/>
          <w:color w:val="C00000"/>
          <w:shd w:val="clear" w:color="auto" w:fill="FFFFFF"/>
        </w:rPr>
      </w:pPr>
    </w:p>
    <w:p w14:paraId="0FDC7BAC" w14:textId="77777777" w:rsidR="006774E3" w:rsidRDefault="006774E3" w:rsidP="005867CC">
      <w:pPr>
        <w:suppressLineNumbers/>
      </w:pPr>
      <w:r>
        <w:rPr>
          <w:rFonts w:hint="eastAsia"/>
        </w:rPr>
        <w:t>二</w:t>
      </w:r>
      <w:r>
        <w:rPr>
          <w:rFonts w:hint="eastAsia"/>
        </w:rPr>
        <w:t xml:space="preserve">. </w:t>
      </w:r>
      <w:r>
        <w:t xml:space="preserve">  </w:t>
      </w:r>
      <w:r>
        <w:rPr>
          <w:rFonts w:hint="eastAsia"/>
        </w:rPr>
        <w:t>三个十四代所表达的</w:t>
      </w:r>
    </w:p>
    <w:p w14:paraId="18812DAF" w14:textId="77777777" w:rsidR="006774E3" w:rsidRDefault="006774E3" w:rsidP="005867CC">
      <w:pPr>
        <w:suppressLineNumbers/>
      </w:pPr>
    </w:p>
    <w:p w14:paraId="2EC24EE5" w14:textId="77777777" w:rsidR="006774E3" w:rsidRDefault="006774E3" w:rsidP="005867CC">
      <w:pPr>
        <w:suppressLineNumbers/>
        <w:ind w:left="360"/>
        <w:rPr>
          <w:rFonts w:ascii="Microsoft JhengHei" w:eastAsia="Microsoft JhengHei" w:hAnsi="Microsoft JhengHei" w:cs="Microsoft JhengHei"/>
          <w:color w:val="C00000"/>
          <w:shd w:val="clear" w:color="auto" w:fill="FFFFFF"/>
        </w:rPr>
      </w:pPr>
      <w:r w:rsidRPr="00557ED4">
        <w:rPr>
          <w:rFonts w:ascii="Verdana" w:hAnsi="Verdana"/>
        </w:rPr>
        <w:t>太</w:t>
      </w:r>
      <w:r w:rsidRPr="00557ED4">
        <w:rPr>
          <w:rFonts w:ascii="Verdana" w:hAnsi="Verdana"/>
        </w:rPr>
        <w:t>1</w:t>
      </w:r>
      <w:r w:rsidRPr="00557ED4">
        <w:rPr>
          <w:rFonts w:ascii="Verdana" w:hAnsi="Verdana"/>
        </w:rPr>
        <w:t>：</w:t>
      </w:r>
      <w:r w:rsidRPr="00557ED4">
        <w:rPr>
          <w:rFonts w:ascii="Verdana" w:hAnsi="Verdana"/>
          <w:color w:val="000000"/>
          <w:shd w:val="clear" w:color="auto" w:fill="FFFFFF"/>
        </w:rPr>
        <w:t>17</w:t>
      </w:r>
      <w:r w:rsidRPr="00950993">
        <w:rPr>
          <w:rFonts w:ascii="Verdana" w:hAnsi="Verdana"/>
          <w:color w:val="C00000"/>
          <w:shd w:val="clear" w:color="auto" w:fill="FFFFFF"/>
        </w:rPr>
        <w:t>这样，从</w:t>
      </w:r>
      <w:r w:rsidRPr="00950993">
        <w:rPr>
          <w:rFonts w:ascii="Verdana" w:hAnsi="Verdana"/>
          <w:color w:val="C00000"/>
          <w:u w:val="single"/>
          <w:shd w:val="clear" w:color="auto" w:fill="FFFFFF"/>
        </w:rPr>
        <w:t>亚伯拉罕</w:t>
      </w:r>
      <w:r w:rsidRPr="00950993">
        <w:rPr>
          <w:rFonts w:ascii="Verdana" w:hAnsi="Verdana"/>
          <w:color w:val="C00000"/>
          <w:shd w:val="clear" w:color="auto" w:fill="FFFFFF"/>
        </w:rPr>
        <w:t>到</w:t>
      </w:r>
      <w:r w:rsidRPr="00950993">
        <w:rPr>
          <w:rFonts w:ascii="Verdana" w:hAnsi="Verdana"/>
          <w:color w:val="C00000"/>
          <w:u w:val="single"/>
          <w:shd w:val="clear" w:color="auto" w:fill="FFFFFF"/>
        </w:rPr>
        <w:t>大卫</w:t>
      </w:r>
      <w:r w:rsidRPr="00950993">
        <w:rPr>
          <w:rFonts w:ascii="Verdana" w:hAnsi="Verdana"/>
          <w:color w:val="C00000"/>
          <w:shd w:val="clear" w:color="auto" w:fill="FFFFFF"/>
        </w:rPr>
        <w:t>共有十四代，从</w:t>
      </w:r>
      <w:r w:rsidRPr="00950993">
        <w:rPr>
          <w:rFonts w:ascii="Verdana" w:hAnsi="Verdana"/>
          <w:color w:val="C00000"/>
          <w:u w:val="single"/>
          <w:shd w:val="clear" w:color="auto" w:fill="FFFFFF"/>
        </w:rPr>
        <w:t>大卫</w:t>
      </w:r>
      <w:r w:rsidRPr="00950993">
        <w:rPr>
          <w:rFonts w:ascii="Verdana" w:hAnsi="Verdana"/>
          <w:color w:val="C00000"/>
          <w:shd w:val="clear" w:color="auto" w:fill="FFFFFF"/>
        </w:rPr>
        <w:t>到迁至</w:t>
      </w:r>
      <w:r w:rsidRPr="00950993">
        <w:rPr>
          <w:rStyle w:val="place"/>
          <w:rFonts w:ascii="Verdana" w:hAnsi="Verdana"/>
          <w:color w:val="C00000"/>
          <w:u w:val="single"/>
          <w:shd w:val="clear" w:color="auto" w:fill="FFFFFF"/>
        </w:rPr>
        <w:t>巴比伦</w:t>
      </w:r>
      <w:r w:rsidRPr="00950993">
        <w:rPr>
          <w:rFonts w:ascii="Verdana" w:hAnsi="Verdana"/>
          <w:color w:val="C00000"/>
          <w:shd w:val="clear" w:color="auto" w:fill="FFFFFF"/>
        </w:rPr>
        <w:t>的时候也有十四代，从迁至</w:t>
      </w:r>
      <w:r w:rsidRPr="00950993">
        <w:rPr>
          <w:rStyle w:val="place"/>
          <w:rFonts w:ascii="Verdana" w:hAnsi="Verdana"/>
          <w:color w:val="C00000"/>
          <w:u w:val="single"/>
          <w:shd w:val="clear" w:color="auto" w:fill="FFFFFF"/>
        </w:rPr>
        <w:t>巴比伦</w:t>
      </w:r>
      <w:r w:rsidRPr="00950993">
        <w:rPr>
          <w:rFonts w:ascii="Verdana" w:hAnsi="Verdana"/>
          <w:color w:val="C00000"/>
          <w:shd w:val="clear" w:color="auto" w:fill="FFFFFF"/>
        </w:rPr>
        <w:t>的时候到基督又有十四代</w:t>
      </w:r>
      <w:r w:rsidRPr="00950993">
        <w:rPr>
          <w:rFonts w:ascii="Microsoft JhengHei" w:eastAsia="Microsoft JhengHei" w:hAnsi="Microsoft JhengHei" w:cs="Microsoft JhengHei" w:hint="eastAsia"/>
          <w:color w:val="C00000"/>
          <w:shd w:val="clear" w:color="auto" w:fill="FFFFFF"/>
        </w:rPr>
        <w:t>。</w:t>
      </w:r>
    </w:p>
    <w:p w14:paraId="6F596322" w14:textId="77777777" w:rsidR="006774E3" w:rsidRDefault="006774E3" w:rsidP="005867CC">
      <w:pPr>
        <w:suppressLineNumbers/>
        <w:ind w:left="360"/>
        <w:rPr>
          <w:rFonts w:ascii="Microsoft JhengHei" w:hAnsi="Microsoft JhengHei" w:cs="Microsoft JhengHei"/>
          <w:color w:val="000000"/>
          <w:shd w:val="clear" w:color="auto" w:fill="FFFFFF"/>
        </w:rPr>
      </w:pPr>
    </w:p>
    <w:p w14:paraId="533CF52E" w14:textId="3E49F571" w:rsidR="006774E3" w:rsidRDefault="006E26C6" w:rsidP="005867CC">
      <w:pPr>
        <w:suppressLineNumbers/>
      </w:pPr>
      <w:r>
        <w:t xml:space="preserve">      </w:t>
      </w:r>
      <w:r w:rsidRPr="006E26C6">
        <w:rPr>
          <w:rFonts w:hint="eastAsia"/>
          <w:b/>
          <w:bCs/>
        </w:rPr>
        <w:t>1</w:t>
      </w:r>
      <w:r w:rsidRPr="006E26C6">
        <w:rPr>
          <w:b/>
          <w:bCs/>
        </w:rPr>
        <w:t>.</w:t>
      </w:r>
      <w:r w:rsidR="006774E3" w:rsidRPr="006E26C6">
        <w:rPr>
          <w:rFonts w:hint="eastAsia"/>
          <w:b/>
          <w:bCs/>
        </w:rPr>
        <w:t>王权</w:t>
      </w:r>
      <w:r w:rsidR="006774E3">
        <w:rPr>
          <w:rFonts w:hint="eastAsia"/>
        </w:rPr>
        <w:t>：</w:t>
      </w:r>
      <w:r w:rsidR="006774E3">
        <w:rPr>
          <w:rFonts w:hint="eastAsia"/>
        </w:rPr>
        <w:t xml:space="preserve"> </w:t>
      </w:r>
      <w:r w:rsidR="006774E3">
        <w:rPr>
          <w:rFonts w:hint="eastAsia"/>
        </w:rPr>
        <w:t>“君王从你（亚伯拉罕）而出”（创</w:t>
      </w:r>
      <w:r w:rsidR="006774E3">
        <w:rPr>
          <w:rFonts w:hint="eastAsia"/>
        </w:rPr>
        <w:t xml:space="preserve"> 17</w:t>
      </w:r>
      <w:r w:rsidR="006774E3">
        <w:rPr>
          <w:rFonts w:hint="eastAsia"/>
        </w:rPr>
        <w:t>：</w:t>
      </w:r>
      <w:r w:rsidR="006774E3">
        <w:rPr>
          <w:rFonts w:hint="eastAsia"/>
        </w:rPr>
        <w:t>6</w:t>
      </w:r>
      <w:r w:rsidR="006774E3">
        <w:rPr>
          <w:rFonts w:hint="eastAsia"/>
        </w:rPr>
        <w:t>）</w:t>
      </w:r>
    </w:p>
    <w:p w14:paraId="6496B9DA" w14:textId="77777777" w:rsidR="006774E3" w:rsidRPr="00A60786" w:rsidRDefault="006774E3" w:rsidP="005867CC">
      <w:pPr>
        <w:suppressLineNumbers/>
        <w:ind w:left="360"/>
        <w:rPr>
          <w:b/>
        </w:rPr>
      </w:pPr>
      <w:r w:rsidRPr="00A60786">
        <w:rPr>
          <w:rFonts w:hint="eastAsia"/>
          <w:b/>
        </w:rPr>
        <w:t>从亚伯拉罕到大卫共有十四代：</w:t>
      </w:r>
    </w:p>
    <w:p w14:paraId="0564DFBA" w14:textId="574D795A" w:rsidR="006774E3" w:rsidRDefault="005A21E9" w:rsidP="005867CC">
      <w:pPr>
        <w:suppressLineNumbers/>
      </w:pPr>
      <w:r>
        <w:rPr>
          <w:rFonts w:hint="eastAsia"/>
        </w:rPr>
        <w:t xml:space="preserve"> </w:t>
      </w:r>
      <w:r>
        <w:t xml:space="preserve">       </w:t>
      </w:r>
      <w:r w:rsidR="006774E3">
        <w:rPr>
          <w:rFonts w:hint="eastAsia"/>
        </w:rPr>
        <w:t>亚伯拉罕的后裔：</w:t>
      </w:r>
      <w:r w:rsidR="006774E3">
        <w:rPr>
          <w:rFonts w:hint="eastAsia"/>
        </w:rPr>
        <w:t xml:space="preserve"> </w:t>
      </w:r>
      <w:r w:rsidR="006774E3">
        <w:rPr>
          <w:rFonts w:hint="eastAsia"/>
        </w:rPr>
        <w:t>按应许生儿子，都是从亚伯拉罕直接的父子，约中应许君王而出。耶稣基督为亚伯拉罕的后裔，不是凭肉身生，是经过了三个十四代。我们也不是凭肉身做亚伯拉罕的后裔；</w:t>
      </w:r>
    </w:p>
    <w:p w14:paraId="09E79BE5" w14:textId="5849CE77" w:rsidR="006774E3" w:rsidRPr="006774E3" w:rsidRDefault="006E26C6" w:rsidP="005867CC">
      <w:pPr>
        <w:suppressLineNumbers/>
      </w:pPr>
      <w:r>
        <w:rPr>
          <w:rFonts w:ascii="Verdana" w:hAnsi="Verdana" w:hint="eastAsia"/>
          <w:color w:val="000000"/>
          <w:shd w:val="clear" w:color="auto" w:fill="FFFFFF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 xml:space="preserve">    </w:t>
      </w:r>
      <w:r w:rsidR="006774E3" w:rsidRPr="005A21E9">
        <w:rPr>
          <w:rFonts w:ascii="Verdana" w:hAnsi="Verdana" w:hint="eastAsia"/>
          <w:color w:val="000000"/>
          <w:shd w:val="clear" w:color="auto" w:fill="FFFFFF"/>
        </w:rPr>
        <w:t>来</w:t>
      </w:r>
      <w:r w:rsidR="006774E3" w:rsidRPr="005A21E9">
        <w:rPr>
          <w:rFonts w:ascii="Verdana" w:hAnsi="Verdana" w:hint="eastAsia"/>
          <w:color w:val="000000"/>
          <w:shd w:val="clear" w:color="auto" w:fill="FFFFFF"/>
        </w:rPr>
        <w:t>2</w:t>
      </w:r>
      <w:r w:rsidR="006774E3" w:rsidRPr="005A21E9">
        <w:rPr>
          <w:rFonts w:ascii="Verdana" w:hAnsi="Verdana" w:hint="eastAsia"/>
          <w:color w:val="000000"/>
          <w:shd w:val="clear" w:color="auto" w:fill="FFFFFF"/>
        </w:rPr>
        <w:t>：</w:t>
      </w:r>
      <w:r w:rsidR="006774E3" w:rsidRPr="005A21E9">
        <w:rPr>
          <w:rFonts w:ascii="Verdana" w:hAnsi="Verdana" w:hint="eastAsia"/>
          <w:color w:val="000000"/>
          <w:shd w:val="clear" w:color="auto" w:fill="FFFFFF"/>
        </w:rPr>
        <w:t>16</w:t>
      </w:r>
      <w:r w:rsidR="006774E3" w:rsidRPr="005A21E9">
        <w:rPr>
          <w:rFonts w:ascii="Verdana" w:hAnsi="Verdana"/>
          <w:color w:val="000000"/>
          <w:shd w:val="clear" w:color="auto" w:fill="FFFFFF"/>
        </w:rPr>
        <w:t xml:space="preserve"> </w:t>
      </w:r>
      <w:r w:rsidR="006774E3" w:rsidRPr="005A21E9">
        <w:rPr>
          <w:rFonts w:ascii="Verdana" w:hAnsi="Verdana"/>
          <w:color w:val="C00000"/>
          <w:shd w:val="clear" w:color="auto" w:fill="FFFFFF"/>
        </w:rPr>
        <w:t>他并不救拔天使，乃是救拔</w:t>
      </w:r>
      <w:r w:rsidR="006774E3" w:rsidRPr="005A21E9">
        <w:rPr>
          <w:rFonts w:ascii="Verdana" w:hAnsi="Verdana"/>
          <w:color w:val="C00000"/>
          <w:u w:val="single"/>
          <w:shd w:val="clear" w:color="auto" w:fill="FFFFFF"/>
        </w:rPr>
        <w:t>亚伯拉罕</w:t>
      </w:r>
      <w:r w:rsidR="006774E3" w:rsidRPr="005A21E9">
        <w:rPr>
          <w:rFonts w:ascii="Verdana" w:hAnsi="Verdana"/>
          <w:color w:val="C00000"/>
          <w:shd w:val="clear" w:color="auto" w:fill="FFFFFF"/>
        </w:rPr>
        <w:t>的后裔</w:t>
      </w:r>
      <w:r w:rsidR="006774E3" w:rsidRPr="005A21E9"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。</w:t>
      </w:r>
    </w:p>
    <w:p w14:paraId="155451F2" w14:textId="77777777" w:rsidR="006774E3" w:rsidRPr="00A60786" w:rsidRDefault="006774E3" w:rsidP="005867CC">
      <w:pPr>
        <w:suppressLineNumbers/>
        <w:ind w:left="360"/>
        <w:rPr>
          <w:b/>
        </w:rPr>
      </w:pPr>
      <w:r w:rsidRPr="00A60786">
        <w:rPr>
          <w:rFonts w:hint="eastAsia"/>
          <w:b/>
        </w:rPr>
        <w:t>从大卫到迁至巴比伦的时候也有十四代</w:t>
      </w:r>
    </w:p>
    <w:p w14:paraId="5ED87BC4" w14:textId="6CD9D835" w:rsidR="00335915" w:rsidRDefault="005A21E9" w:rsidP="005867CC">
      <w:pPr>
        <w:suppressLineNumbers/>
      </w:pPr>
      <w:r>
        <w:rPr>
          <w:rFonts w:hint="eastAsia"/>
        </w:rPr>
        <w:t xml:space="preserve"> </w:t>
      </w:r>
      <w:r>
        <w:t xml:space="preserve">      </w:t>
      </w:r>
      <w:r w:rsidR="006774E3">
        <w:rPr>
          <w:rFonts w:hint="eastAsia"/>
        </w:rPr>
        <w:t>大卫的子孙：</w:t>
      </w:r>
      <w:r w:rsidR="006774E3">
        <w:rPr>
          <w:rFonts w:hint="eastAsia"/>
        </w:rPr>
        <w:t xml:space="preserve"> </w:t>
      </w:r>
      <w:r w:rsidR="006774E3">
        <w:rPr>
          <w:rFonts w:hint="eastAsia"/>
        </w:rPr>
        <w:t>君王名分的接续，也叫做“生”</w:t>
      </w:r>
      <w:r w:rsidR="006774E3" w:rsidRPr="00A60786">
        <w:rPr>
          <w:rFonts w:hint="eastAsia"/>
        </w:rPr>
        <w:t>都是大卫家继王位的。后裔不断坐王位。</w:t>
      </w:r>
    </w:p>
    <w:p w14:paraId="3210F9A7" w14:textId="77777777" w:rsidR="006774E3" w:rsidRPr="00335915" w:rsidRDefault="00335915" w:rsidP="005867CC">
      <w:pPr>
        <w:suppressLineNumbers/>
      </w:pPr>
      <w:r>
        <w:rPr>
          <w:rFonts w:hint="eastAsia"/>
          <w:b/>
        </w:rPr>
        <w:t xml:space="preserve"> </w:t>
      </w:r>
      <w:r>
        <w:rPr>
          <w:b/>
        </w:rPr>
        <w:t xml:space="preserve">     </w:t>
      </w:r>
      <w:r w:rsidR="006774E3" w:rsidRPr="00335915">
        <w:rPr>
          <w:rFonts w:hint="eastAsia"/>
          <w:b/>
        </w:rPr>
        <w:t>从迁至巴比伦的时候到基督又有十四代</w:t>
      </w:r>
    </w:p>
    <w:p w14:paraId="50464147" w14:textId="7B0EC4D1" w:rsidR="006774E3" w:rsidRPr="00950993" w:rsidRDefault="006774E3" w:rsidP="005867CC">
      <w:pPr>
        <w:suppressLineNumbers/>
        <w:ind w:left="360"/>
        <w:rPr>
          <w:b/>
        </w:rPr>
      </w:pPr>
      <w:r>
        <w:rPr>
          <w:b/>
        </w:rPr>
        <w:t xml:space="preserve"> </w:t>
      </w:r>
      <w:r>
        <w:rPr>
          <w:rFonts w:hint="eastAsia"/>
          <w:b/>
        </w:rPr>
        <w:t>耶稣基督：</w:t>
      </w:r>
      <w:r w:rsidRPr="00A60786">
        <w:rPr>
          <w:rFonts w:hint="eastAsia"/>
        </w:rPr>
        <w:t>不按直接生儿子，不按继承王位，按</w:t>
      </w:r>
      <w:r w:rsidR="00BD3F4A">
        <w:rPr>
          <w:rFonts w:hint="eastAsia"/>
        </w:rPr>
        <w:t>职分；</w:t>
      </w:r>
    </w:p>
    <w:p w14:paraId="324310D1" w14:textId="77777777" w:rsidR="006774E3" w:rsidRDefault="006774E3" w:rsidP="005867CC">
      <w:pPr>
        <w:suppressLineNumbers/>
        <w:ind w:left="360"/>
      </w:pPr>
      <w:r w:rsidRPr="00C04D70">
        <w:rPr>
          <w:rFonts w:hint="eastAsia"/>
        </w:rPr>
        <w:t>所罗巴伯</w:t>
      </w:r>
      <w:r>
        <w:rPr>
          <w:rFonts w:hint="eastAsia"/>
        </w:rPr>
        <w:t>是耶稣基督（君王职分）的预表，大祭司约书亚也是耶稣基督（祭司职分）的预表。撒迦利亚书中的两棵橄榄树是预表祭司和君王的职分，这时外在有形的职分都没有了，都不在人的身上了；</w:t>
      </w:r>
    </w:p>
    <w:p w14:paraId="51E8FB77" w14:textId="77777777" w:rsidR="006774E3" w:rsidRDefault="006774E3" w:rsidP="005867CC">
      <w:pPr>
        <w:suppressLineNumbers/>
        <w:ind w:left="360"/>
      </w:pPr>
      <w:r>
        <w:rPr>
          <w:rFonts w:hint="eastAsia"/>
        </w:rPr>
        <w:t>不是依靠势力，不是依靠才能，乃是靠我的灵方能成事“，是指的君王的势力和祭司的才能。此后两职并于一，都在耶稣基督的身上，是按照麦基洗德的等次；</w:t>
      </w:r>
    </w:p>
    <w:p w14:paraId="7203E064" w14:textId="77777777" w:rsidR="006774E3" w:rsidRDefault="006774E3" w:rsidP="005867CC">
      <w:pPr>
        <w:suppressLineNumbers/>
        <w:ind w:left="360"/>
      </w:pPr>
      <w:r>
        <w:rPr>
          <w:rFonts w:hint="eastAsia"/>
        </w:rPr>
        <w:t>新旧约之间的四百年，是旧约中的那根“枝子“</w:t>
      </w:r>
      <w:r>
        <w:rPr>
          <w:rFonts w:hint="eastAsia"/>
        </w:rPr>
        <w:t xml:space="preserve"> </w:t>
      </w:r>
      <w:r>
        <w:rPr>
          <w:rFonts w:hint="eastAsia"/>
        </w:rPr>
        <w:t>一直埋在地里生长，直到新约中生长出来（就是耶稣基督），祂是被分别为圣的枝子，惟有祂是真的。</w:t>
      </w:r>
    </w:p>
    <w:p w14:paraId="19C44634" w14:textId="5235508E" w:rsidR="006774E3" w:rsidRDefault="006774E3" w:rsidP="005867CC">
      <w:pPr>
        <w:suppressLineNumbers/>
        <w:ind w:left="360"/>
        <w:rPr>
          <w:rFonts w:ascii="Microsoft JhengHei" w:eastAsia="Microsoft JhengHei" w:hAnsi="Microsoft JhengHei" w:cs="Microsoft JhengHei"/>
          <w:color w:val="C00000"/>
          <w:shd w:val="clear" w:color="auto" w:fill="FFFFFF"/>
        </w:rPr>
      </w:pPr>
      <w:r w:rsidRPr="00230D7A">
        <w:rPr>
          <w:rFonts w:ascii="Verdana" w:hAnsi="Verdana" w:hint="eastAsia"/>
          <w:color w:val="000000"/>
          <w:shd w:val="clear" w:color="auto" w:fill="FFFFFF"/>
        </w:rPr>
        <w:lastRenderedPageBreak/>
        <w:t>赛</w:t>
      </w:r>
      <w:r w:rsidRPr="00230D7A">
        <w:rPr>
          <w:rFonts w:ascii="Verdana" w:hAnsi="Verdana" w:hint="eastAsia"/>
          <w:color w:val="000000"/>
          <w:shd w:val="clear" w:color="auto" w:fill="FFFFFF"/>
        </w:rPr>
        <w:t>53</w:t>
      </w:r>
      <w:r w:rsidRPr="00230D7A">
        <w:rPr>
          <w:rFonts w:ascii="Verdana" w:hAnsi="Verdana" w:hint="eastAsia"/>
          <w:color w:val="000000"/>
          <w:shd w:val="clear" w:color="auto" w:fill="FFFFFF"/>
        </w:rPr>
        <w:t>：</w:t>
      </w:r>
      <w:r w:rsidRPr="00230D7A">
        <w:rPr>
          <w:rFonts w:ascii="Verdana" w:hAnsi="Verdana"/>
          <w:color w:val="000000"/>
          <w:shd w:val="clear" w:color="auto" w:fill="FFFFFF"/>
        </w:rPr>
        <w:t>2 </w:t>
      </w:r>
      <w:r w:rsidRPr="00950993">
        <w:rPr>
          <w:rFonts w:ascii="Verdana" w:hAnsi="Verdana"/>
          <w:color w:val="C00000"/>
          <w:shd w:val="clear" w:color="auto" w:fill="FFFFFF"/>
        </w:rPr>
        <w:t>他在耶和华面前生长如嫩芽，像根出于干地；他无佳形美容，我们看见他的时候，也无美貌使我们羡慕他</w:t>
      </w:r>
      <w:r w:rsidRPr="00950993">
        <w:rPr>
          <w:rFonts w:ascii="Microsoft JhengHei" w:eastAsia="Microsoft JhengHei" w:hAnsi="Microsoft JhengHei" w:cs="Microsoft JhengHei" w:hint="eastAsia"/>
          <w:color w:val="C00000"/>
          <w:shd w:val="clear" w:color="auto" w:fill="FFFFFF"/>
        </w:rPr>
        <w:t>。</w:t>
      </w:r>
    </w:p>
    <w:p w14:paraId="62602FC6" w14:textId="77777777" w:rsidR="00507C5C" w:rsidRDefault="00507C5C" w:rsidP="005867CC">
      <w:pPr>
        <w:suppressLineNumbers/>
        <w:ind w:left="360"/>
        <w:rPr>
          <w:rFonts w:ascii="Microsoft JhengHei" w:hAnsi="Microsoft JhengHei" w:cs="Microsoft JhengHei"/>
          <w:color w:val="000000"/>
          <w:shd w:val="clear" w:color="auto" w:fill="FFFFFF"/>
        </w:rPr>
      </w:pPr>
    </w:p>
    <w:p w14:paraId="5CD5381B" w14:textId="2D6473BE" w:rsidR="006774E3" w:rsidRDefault="006E26C6" w:rsidP="005867CC">
      <w:pPr>
        <w:suppressLineNumbers/>
      </w:pPr>
      <w:r>
        <w:t xml:space="preserve">      </w:t>
      </w:r>
      <w:r w:rsidRPr="006E26C6">
        <w:rPr>
          <w:b/>
          <w:bCs/>
        </w:rPr>
        <w:t>2.</w:t>
      </w:r>
      <w:r w:rsidR="006774E3" w:rsidRPr="006E26C6">
        <w:rPr>
          <w:rFonts w:hint="eastAsia"/>
          <w:b/>
          <w:bCs/>
        </w:rPr>
        <w:t>国度</w:t>
      </w:r>
      <w:r w:rsidR="006774E3">
        <w:rPr>
          <w:rFonts w:hint="eastAsia"/>
        </w:rPr>
        <w:t>：</w:t>
      </w:r>
      <w:r w:rsidR="006774E3">
        <w:rPr>
          <w:rFonts w:hint="eastAsia"/>
        </w:rPr>
        <w:t xml:space="preserve"> </w:t>
      </w:r>
      <w:r w:rsidR="006774E3">
        <w:rPr>
          <w:rFonts w:hint="eastAsia"/>
        </w:rPr>
        <w:t>“</w:t>
      </w:r>
      <w:r w:rsidR="006774E3" w:rsidRPr="006E26C6">
        <w:rPr>
          <w:rFonts w:hint="eastAsia"/>
          <w:color w:val="C00000"/>
        </w:rPr>
        <w:t>国度从你（亚伯拉罕）而立</w:t>
      </w:r>
      <w:r w:rsidR="006774E3">
        <w:rPr>
          <w:rFonts w:hint="eastAsia"/>
        </w:rPr>
        <w:t>“（创</w:t>
      </w:r>
      <w:r w:rsidR="006774E3">
        <w:rPr>
          <w:rFonts w:hint="eastAsia"/>
        </w:rPr>
        <w:t>17</w:t>
      </w:r>
      <w:r w:rsidR="006774E3">
        <w:rPr>
          <w:rFonts w:hint="eastAsia"/>
        </w:rPr>
        <w:t>：</w:t>
      </w:r>
      <w:r w:rsidR="006774E3">
        <w:rPr>
          <w:rFonts w:hint="eastAsia"/>
        </w:rPr>
        <w:t>6</w:t>
      </w:r>
      <w:r w:rsidR="006774E3">
        <w:rPr>
          <w:rFonts w:hint="eastAsia"/>
        </w:rPr>
        <w:t>）</w:t>
      </w:r>
    </w:p>
    <w:p w14:paraId="7AD657B8" w14:textId="77777777" w:rsidR="00BD3F4A" w:rsidRDefault="00BD3F4A" w:rsidP="005867CC">
      <w:pPr>
        <w:suppressLineNumbers/>
        <w:ind w:left="360"/>
        <w:rPr>
          <w:b/>
        </w:rPr>
      </w:pPr>
      <w:r w:rsidRPr="00997FE7">
        <w:rPr>
          <w:rFonts w:hint="eastAsia"/>
          <w:b/>
        </w:rPr>
        <w:t>从亚伯拉罕到大卫共有十四代：</w:t>
      </w:r>
      <w:r>
        <w:rPr>
          <w:rFonts w:hint="eastAsia"/>
          <w:b/>
        </w:rPr>
        <w:t xml:space="preserve"> </w:t>
      </w:r>
      <w:r>
        <w:rPr>
          <w:b/>
        </w:rPr>
        <w:t xml:space="preserve">  </w:t>
      </w:r>
      <w:r>
        <w:rPr>
          <w:rFonts w:hint="eastAsia"/>
          <w:b/>
        </w:rPr>
        <w:sym w:font="Wingdings" w:char="F0E0"/>
      </w:r>
      <w:r>
        <w:rPr>
          <w:rFonts w:hint="eastAsia"/>
          <w:b/>
        </w:rPr>
        <w:t>从应许到建立</w:t>
      </w:r>
    </w:p>
    <w:p w14:paraId="0BF02DFA" w14:textId="77777777" w:rsidR="00BD3F4A" w:rsidRDefault="00BD3F4A" w:rsidP="005867CC">
      <w:pPr>
        <w:suppressLineNumbers/>
        <w:ind w:left="360"/>
        <w:rPr>
          <w:b/>
        </w:rPr>
      </w:pPr>
      <w:r w:rsidRPr="00A60786">
        <w:rPr>
          <w:rFonts w:hint="eastAsia"/>
          <w:b/>
        </w:rPr>
        <w:t>从大卫到迁至巴比伦的时候也有十四代</w:t>
      </w:r>
      <w:r>
        <w:rPr>
          <w:rFonts w:hint="eastAsia"/>
          <w:b/>
        </w:rPr>
        <w:t>：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sym w:font="Wingdings" w:char="F0E0"/>
      </w:r>
      <w:r>
        <w:rPr>
          <w:rFonts w:hint="eastAsia"/>
          <w:b/>
        </w:rPr>
        <w:t>从建立到拆毁</w:t>
      </w:r>
    </w:p>
    <w:p w14:paraId="18207450" w14:textId="77777777" w:rsidR="00BD3F4A" w:rsidRDefault="00BD3F4A" w:rsidP="005867CC">
      <w:pPr>
        <w:suppressLineNumbers/>
        <w:ind w:left="360"/>
        <w:rPr>
          <w:b/>
        </w:rPr>
      </w:pPr>
      <w:r w:rsidRPr="00A60786">
        <w:rPr>
          <w:rFonts w:hint="eastAsia"/>
          <w:b/>
        </w:rPr>
        <w:t>从迁至巴比伦的时候到基督又有十四代</w:t>
      </w:r>
      <w:r>
        <w:rPr>
          <w:rFonts w:hint="eastAsia"/>
          <w:b/>
        </w:rPr>
        <w:t>：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sym w:font="Wingdings" w:char="F0E0"/>
      </w:r>
      <w:r>
        <w:rPr>
          <w:rFonts w:hint="eastAsia"/>
          <w:b/>
        </w:rPr>
        <w:t>从拆毁到重建</w:t>
      </w:r>
    </w:p>
    <w:p w14:paraId="301AE626" w14:textId="77777777" w:rsidR="00BD3F4A" w:rsidRDefault="00BD3F4A" w:rsidP="005867CC">
      <w:pPr>
        <w:suppressLineNumbers/>
        <w:ind w:left="360"/>
      </w:pPr>
      <w:r w:rsidRPr="001B2474">
        <w:rPr>
          <w:rFonts w:hint="eastAsia"/>
        </w:rPr>
        <w:t>地上的事都是天上事情的影儿，天上的建造是累积的，</w:t>
      </w:r>
      <w:r>
        <w:rPr>
          <w:rFonts w:hint="eastAsia"/>
        </w:rPr>
        <w:t>地上的建造是会被拆毁的。今天我们在地上建造的，必须是天上的新耶路撒冷，不是一个事工，不是一个建筑物。</w:t>
      </w:r>
    </w:p>
    <w:p w14:paraId="12FC056B" w14:textId="77777777" w:rsidR="00BD3F4A" w:rsidRDefault="00BD3F4A" w:rsidP="005867CC">
      <w:pPr>
        <w:suppressLineNumbers/>
        <w:ind w:left="360"/>
      </w:pPr>
    </w:p>
    <w:p w14:paraId="69688387" w14:textId="6646A09D" w:rsidR="00BD3F4A" w:rsidRPr="006E26C6" w:rsidRDefault="006E26C6" w:rsidP="005867CC">
      <w:pPr>
        <w:suppressLineNumbers/>
        <w:ind w:left="360"/>
        <w:rPr>
          <w:b/>
        </w:rPr>
      </w:pPr>
      <w:r>
        <w:rPr>
          <w:rFonts w:hint="eastAsia"/>
          <w:b/>
        </w:rPr>
        <w:t>3</w:t>
      </w:r>
      <w:r>
        <w:rPr>
          <w:b/>
        </w:rPr>
        <w:t>.</w:t>
      </w:r>
      <w:r w:rsidR="00BD3F4A" w:rsidRPr="006E26C6">
        <w:rPr>
          <w:rFonts w:hint="eastAsia"/>
          <w:b/>
        </w:rPr>
        <w:t>地业：“</w:t>
      </w:r>
      <w:r w:rsidR="00BD3F4A" w:rsidRPr="006E26C6">
        <w:rPr>
          <w:rFonts w:hint="eastAsia"/>
          <w:b/>
          <w:color w:val="C00000"/>
        </w:rPr>
        <w:t>迦南全地，赐给你和你的后裔永远为业，我也比作他们的神</w:t>
      </w:r>
      <w:r w:rsidR="00BD3F4A" w:rsidRPr="006E26C6">
        <w:rPr>
          <w:rFonts w:hint="eastAsia"/>
          <w:b/>
        </w:rPr>
        <w:t>“（创</w:t>
      </w:r>
      <w:r w:rsidR="00BD3F4A" w:rsidRPr="006E26C6">
        <w:rPr>
          <w:rFonts w:hint="eastAsia"/>
          <w:b/>
        </w:rPr>
        <w:t>17</w:t>
      </w:r>
      <w:r w:rsidR="00BD3F4A" w:rsidRPr="006E26C6">
        <w:rPr>
          <w:rFonts w:hint="eastAsia"/>
          <w:b/>
        </w:rPr>
        <w:t>：</w:t>
      </w:r>
      <w:r w:rsidR="00BD3F4A" w:rsidRPr="006E26C6">
        <w:rPr>
          <w:rFonts w:hint="eastAsia"/>
          <w:b/>
        </w:rPr>
        <w:t>8</w:t>
      </w:r>
      <w:r w:rsidR="00BD3F4A" w:rsidRPr="006E26C6">
        <w:rPr>
          <w:rFonts w:hint="eastAsia"/>
          <w:b/>
        </w:rPr>
        <w:t>）</w:t>
      </w:r>
    </w:p>
    <w:p w14:paraId="698AD1F1" w14:textId="77777777" w:rsidR="00BD3F4A" w:rsidRDefault="00BD3F4A" w:rsidP="005867CC">
      <w:pPr>
        <w:suppressLineNumbers/>
        <w:ind w:left="360"/>
        <w:rPr>
          <w:b/>
        </w:rPr>
      </w:pPr>
      <w:r w:rsidRPr="00997FE7">
        <w:rPr>
          <w:rFonts w:hint="eastAsia"/>
          <w:b/>
        </w:rPr>
        <w:t>从亚伯拉罕到大卫共有十四代：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hint="eastAsia"/>
          <w:b/>
        </w:rPr>
        <w:t>寄居迦南</w:t>
      </w:r>
    </w:p>
    <w:p w14:paraId="0DA50D14" w14:textId="77777777" w:rsidR="00BD3F4A" w:rsidRPr="00997FE7" w:rsidRDefault="00BD3F4A" w:rsidP="005867CC">
      <w:pPr>
        <w:suppressLineNumbers/>
      </w:pPr>
      <w:r>
        <w:rPr>
          <w:rFonts w:hint="eastAsia"/>
        </w:rPr>
        <w:t xml:space="preserve"> </w:t>
      </w:r>
      <w:r>
        <w:t xml:space="preserve">      </w:t>
      </w:r>
      <w:r w:rsidRPr="00997FE7">
        <w:rPr>
          <w:rFonts w:hint="eastAsia"/>
        </w:rPr>
        <w:t>亚伯拉罕相信神应许地业，到迦南地筑坛，行走，寄居，搭帐篷，献以撒，葬身</w:t>
      </w:r>
    </w:p>
    <w:p w14:paraId="0FF37BC7" w14:textId="77777777" w:rsidR="00BD3F4A" w:rsidRPr="00950993" w:rsidRDefault="00BD3F4A" w:rsidP="005867CC">
      <w:pPr>
        <w:suppressLineNumbers/>
        <w:ind w:left="360"/>
        <w:rPr>
          <w:bCs/>
        </w:rPr>
      </w:pPr>
      <w:r w:rsidRPr="00950993">
        <w:rPr>
          <w:rFonts w:hint="eastAsia"/>
          <w:bCs/>
        </w:rPr>
        <w:t>从大卫到迁至巴比伦的时候也有十四代：</w:t>
      </w:r>
      <w:r w:rsidRPr="00950993">
        <w:rPr>
          <w:rFonts w:hint="eastAsia"/>
          <w:bCs/>
        </w:rPr>
        <w:t xml:space="preserve"> </w:t>
      </w:r>
      <w:r w:rsidRPr="00950993">
        <w:rPr>
          <w:rFonts w:hint="eastAsia"/>
          <w:bCs/>
        </w:rPr>
        <w:t>掌权迦南</w:t>
      </w:r>
    </w:p>
    <w:p w14:paraId="0AE04E06" w14:textId="77777777" w:rsidR="00BD3F4A" w:rsidRDefault="00BD3F4A" w:rsidP="005867CC">
      <w:pPr>
        <w:suppressLineNumbers/>
        <w:ind w:left="360"/>
        <w:rPr>
          <w:bCs/>
        </w:rPr>
      </w:pPr>
      <w:r w:rsidRPr="00950993">
        <w:rPr>
          <w:rFonts w:hint="eastAsia"/>
          <w:bCs/>
        </w:rPr>
        <w:t>从迁至巴比伦的时候到基督又有十四代：</w:t>
      </w:r>
      <w:r w:rsidRPr="00950993">
        <w:rPr>
          <w:rFonts w:hint="eastAsia"/>
          <w:bCs/>
        </w:rPr>
        <w:t xml:space="preserve"> </w:t>
      </w:r>
      <w:r w:rsidRPr="00950993">
        <w:rPr>
          <w:rFonts w:hint="eastAsia"/>
          <w:bCs/>
        </w:rPr>
        <w:t>重建耶路撒冷</w:t>
      </w:r>
    </w:p>
    <w:p w14:paraId="5A1DEFA7" w14:textId="77777777" w:rsidR="00BD3F4A" w:rsidRPr="00950993" w:rsidRDefault="00BD3F4A" w:rsidP="005867CC">
      <w:pPr>
        <w:suppressLineNumbers/>
        <w:ind w:left="360"/>
        <w:rPr>
          <w:bCs/>
        </w:rPr>
      </w:pPr>
    </w:p>
    <w:p w14:paraId="497FD1B4" w14:textId="77777777" w:rsidR="00BD3F4A" w:rsidRDefault="00BD3F4A" w:rsidP="005867CC">
      <w:pPr>
        <w:suppressLineNumbers/>
        <w:ind w:left="360"/>
      </w:pPr>
      <w:r w:rsidRPr="006E26C6">
        <w:rPr>
          <w:rFonts w:hint="eastAsia"/>
          <w:b/>
          <w:bCs/>
        </w:rPr>
        <w:t>4</w:t>
      </w:r>
      <w:r w:rsidRPr="006E26C6">
        <w:rPr>
          <w:b/>
          <w:bCs/>
        </w:rPr>
        <w:t xml:space="preserve">. </w:t>
      </w:r>
      <w:r w:rsidRPr="006E26C6">
        <w:rPr>
          <w:rFonts w:hint="eastAsia"/>
          <w:b/>
          <w:bCs/>
        </w:rPr>
        <w:t>及至时候满足</w:t>
      </w:r>
      <w:r>
        <w:rPr>
          <w:rFonts w:hint="eastAsia"/>
        </w:rPr>
        <w:t>“</w:t>
      </w:r>
    </w:p>
    <w:p w14:paraId="479CBFC8" w14:textId="77777777" w:rsidR="00BD3F4A" w:rsidRDefault="00BD3F4A" w:rsidP="005867CC">
      <w:pPr>
        <w:suppressLineNumbers/>
        <w:ind w:left="360"/>
        <w:rPr>
          <w:rStyle w:val="text"/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 </w:t>
      </w:r>
      <w:r w:rsidRPr="00D758F6">
        <w:rPr>
          <w:rStyle w:val="text"/>
        </w:rPr>
        <w:t>加</w:t>
      </w:r>
      <w:r w:rsidRPr="00D758F6">
        <w:rPr>
          <w:rStyle w:val="text"/>
        </w:rPr>
        <w:t>4</w:t>
      </w:r>
      <w:r w:rsidRPr="00D758F6">
        <w:rPr>
          <w:rStyle w:val="text"/>
        </w:rPr>
        <w:t>：</w:t>
      </w:r>
      <w:r w:rsidRPr="00D758F6">
        <w:rPr>
          <w:rStyle w:val="text"/>
          <w:rFonts w:ascii="Verdana" w:hAnsi="Verdana"/>
          <w:color w:val="000000"/>
          <w:shd w:val="clear" w:color="auto" w:fill="FFFFFF"/>
        </w:rPr>
        <w:t>4 </w:t>
      </w:r>
      <w:r w:rsidRPr="00507C5C">
        <w:rPr>
          <w:rStyle w:val="text"/>
          <w:rFonts w:ascii="Verdana" w:hAnsi="Verdana"/>
          <w:color w:val="C00000"/>
          <w:shd w:val="clear" w:color="auto" w:fill="FFFFFF"/>
        </w:rPr>
        <w:t>及至时候满足，神就差遣他的儿子，为女子所生，且生在律法以下</w:t>
      </w:r>
      <w:r>
        <w:rPr>
          <w:rStyle w:val="text"/>
          <w:rFonts w:ascii="Verdana" w:hAnsi="Verdana"/>
          <w:color w:val="000000"/>
          <w:shd w:val="clear" w:color="auto" w:fill="FFFFFF"/>
        </w:rPr>
        <w:t>，</w:t>
      </w:r>
    </w:p>
    <w:p w14:paraId="637629E1" w14:textId="77777777" w:rsidR="00BD3F4A" w:rsidRPr="00507C5C" w:rsidRDefault="00BD3F4A" w:rsidP="005867CC">
      <w:pPr>
        <w:suppressLineNumbers/>
        <w:ind w:left="360"/>
        <w:rPr>
          <w:rStyle w:val="text"/>
          <w:color w:val="C00000"/>
        </w:rPr>
      </w:pPr>
      <w:r w:rsidRPr="00D758F6">
        <w:rPr>
          <w:rStyle w:val="text"/>
        </w:rPr>
        <w:t> </w:t>
      </w:r>
      <w:r w:rsidRPr="00D758F6">
        <w:rPr>
          <w:rStyle w:val="text"/>
        </w:rPr>
        <w:t>加</w:t>
      </w:r>
      <w:r w:rsidRPr="00D758F6">
        <w:rPr>
          <w:rStyle w:val="text"/>
        </w:rPr>
        <w:t>4</w:t>
      </w:r>
      <w:r w:rsidRPr="00D758F6">
        <w:rPr>
          <w:rStyle w:val="text"/>
        </w:rPr>
        <w:t>：</w:t>
      </w:r>
      <w:r w:rsidRPr="00D758F6">
        <w:rPr>
          <w:rStyle w:val="text"/>
          <w:rFonts w:ascii="Verdana" w:hAnsi="Verdana"/>
          <w:color w:val="000000"/>
          <w:shd w:val="clear" w:color="auto" w:fill="FFFFFF"/>
        </w:rPr>
        <w:t>5 </w:t>
      </w:r>
      <w:r w:rsidRPr="00507C5C">
        <w:rPr>
          <w:rStyle w:val="text"/>
          <w:rFonts w:ascii="Verdana" w:hAnsi="Verdana"/>
          <w:color w:val="C00000"/>
          <w:shd w:val="clear" w:color="auto" w:fill="FFFFFF"/>
        </w:rPr>
        <w:t>要把律法以下的人赎出来，</w:t>
      </w:r>
      <w:r w:rsidRPr="00507C5C">
        <w:rPr>
          <w:rStyle w:val="text"/>
          <w:color w:val="C00000"/>
        </w:rPr>
        <w:t>叫我们得着儿子的名分。</w:t>
      </w:r>
    </w:p>
    <w:p w14:paraId="53A053DB" w14:textId="48BDCBE1" w:rsidR="005A21E9" w:rsidRDefault="00BD3F4A" w:rsidP="005867CC">
      <w:pPr>
        <w:suppressLineNumbers/>
        <w:ind w:left="360"/>
        <w:rPr>
          <w:rStyle w:val="text"/>
        </w:rPr>
      </w:pPr>
      <w:r>
        <w:rPr>
          <w:rStyle w:val="text"/>
          <w:rFonts w:hint="eastAsia"/>
        </w:rPr>
        <w:t xml:space="preserve"> </w:t>
      </w:r>
      <w:r w:rsidRPr="00D758F6">
        <w:rPr>
          <w:rStyle w:val="text"/>
        </w:rPr>
        <w:t>加</w:t>
      </w:r>
      <w:r w:rsidRPr="00D758F6">
        <w:rPr>
          <w:rStyle w:val="text"/>
        </w:rPr>
        <w:t>4</w:t>
      </w:r>
      <w:r w:rsidRPr="00D758F6">
        <w:rPr>
          <w:rStyle w:val="text"/>
        </w:rPr>
        <w:t>：</w:t>
      </w:r>
      <w:r w:rsidRPr="00D758F6">
        <w:rPr>
          <w:rStyle w:val="text"/>
        </w:rPr>
        <w:t> 6 </w:t>
      </w:r>
      <w:r w:rsidRPr="00507C5C">
        <w:rPr>
          <w:rStyle w:val="text"/>
          <w:color w:val="C00000"/>
        </w:rPr>
        <w:t>你们既为儿子，神就差他儿子的灵进入你们的心，呼叫：</w:t>
      </w:r>
      <w:r w:rsidRPr="00507C5C">
        <w:rPr>
          <w:rStyle w:val="text"/>
          <w:color w:val="C00000"/>
        </w:rPr>
        <w:t>“</w:t>
      </w:r>
      <w:r w:rsidRPr="00507C5C">
        <w:rPr>
          <w:rStyle w:val="text"/>
          <w:color w:val="C00000"/>
        </w:rPr>
        <w:t>阿爸！父！</w:t>
      </w:r>
      <w:r w:rsidRPr="00507C5C">
        <w:rPr>
          <w:rStyle w:val="text"/>
          <w:color w:val="C00000"/>
        </w:rPr>
        <w:t>”</w:t>
      </w:r>
      <w:r w:rsidR="007D3EEC" w:rsidRPr="00507C5C">
        <w:rPr>
          <w:rStyle w:val="text"/>
          <w:rFonts w:hint="eastAsia"/>
          <w:color w:val="C00000"/>
        </w:rPr>
        <w:t xml:space="preserve"> </w:t>
      </w:r>
    </w:p>
    <w:p w14:paraId="34434FFB" w14:textId="77777777" w:rsidR="005A21E9" w:rsidRDefault="005A21E9" w:rsidP="005867CC">
      <w:pPr>
        <w:suppressLineNumbers/>
        <w:ind w:left="360"/>
        <w:rPr>
          <w:rStyle w:val="text"/>
        </w:rPr>
      </w:pPr>
    </w:p>
    <w:p w14:paraId="2B322A17" w14:textId="77777777" w:rsidR="007D3EEC" w:rsidRPr="006E26C6" w:rsidRDefault="007D3EEC" w:rsidP="005867CC">
      <w:pPr>
        <w:suppressLineNumbers/>
        <w:ind w:left="360"/>
        <w:rPr>
          <w:rStyle w:val="text"/>
          <w:b/>
          <w:bCs/>
        </w:rPr>
      </w:pPr>
      <w:r w:rsidRPr="006E26C6">
        <w:rPr>
          <w:rStyle w:val="text"/>
          <w:rFonts w:hint="eastAsia"/>
          <w:b/>
          <w:bCs/>
        </w:rPr>
        <w:t>三</w:t>
      </w:r>
      <w:r w:rsidRPr="006E26C6">
        <w:rPr>
          <w:rStyle w:val="text"/>
          <w:b/>
          <w:bCs/>
        </w:rPr>
        <w:t xml:space="preserve">. </w:t>
      </w:r>
      <w:r w:rsidRPr="006E26C6">
        <w:rPr>
          <w:rStyle w:val="text"/>
          <w:rFonts w:hint="eastAsia"/>
          <w:b/>
          <w:bCs/>
        </w:rPr>
        <w:t>家谱阐明圣经历史观</w:t>
      </w:r>
    </w:p>
    <w:p w14:paraId="3E857B03" w14:textId="34BEBF48" w:rsidR="007D3EEC" w:rsidRDefault="001C0B02" w:rsidP="005867CC">
      <w:pPr>
        <w:suppressLineNumbers/>
        <w:rPr>
          <w:rStyle w:val="text"/>
        </w:rPr>
      </w:pPr>
      <w:r>
        <w:rPr>
          <w:rStyle w:val="text"/>
          <w:rFonts w:hint="eastAsia"/>
        </w:rPr>
        <w:t xml:space="preserve"> </w:t>
      </w:r>
      <w:r>
        <w:rPr>
          <w:rStyle w:val="text"/>
        </w:rPr>
        <w:t xml:space="preserve">      </w:t>
      </w:r>
      <w:r w:rsidR="007D3EEC">
        <w:rPr>
          <w:rStyle w:val="text"/>
          <w:rFonts w:hint="eastAsia"/>
        </w:rPr>
        <w:t>看完了一连串的家谱，试想一下如果没有家谱新约书卷的出现会不会显的唐突？家谱</w:t>
      </w:r>
      <w:r>
        <w:rPr>
          <w:rStyle w:val="text"/>
          <w:rFonts w:hint="eastAsia"/>
        </w:rPr>
        <w:t xml:space="preserve"> </w:t>
      </w:r>
      <w:r>
        <w:rPr>
          <w:rStyle w:val="text"/>
        </w:rPr>
        <w:t xml:space="preserve">       </w:t>
      </w:r>
      <w:r w:rsidR="007D3EEC">
        <w:rPr>
          <w:rStyle w:val="text"/>
          <w:rFonts w:hint="eastAsia"/>
        </w:rPr>
        <w:t>就像身体内的脉络，将新旧约内在、有机的连为一体。</w:t>
      </w:r>
    </w:p>
    <w:p w14:paraId="21CD06F2" w14:textId="5AE22D35" w:rsidR="007D3EEC" w:rsidRDefault="001C0B02" w:rsidP="005867CC">
      <w:pPr>
        <w:suppressLineNumbers/>
        <w:rPr>
          <w:rStyle w:val="text"/>
        </w:rPr>
      </w:pPr>
      <w:r>
        <w:rPr>
          <w:rStyle w:val="text"/>
          <w:rFonts w:hint="eastAsia"/>
        </w:rPr>
        <w:t xml:space="preserve"> </w:t>
      </w:r>
      <w:r>
        <w:rPr>
          <w:rStyle w:val="text"/>
        </w:rPr>
        <w:t xml:space="preserve">      </w:t>
      </w:r>
      <w:r w:rsidR="007D3EEC">
        <w:rPr>
          <w:rStyle w:val="text"/>
          <w:rFonts w:hint="eastAsia"/>
        </w:rPr>
        <w:t>家谱囊括了从创</w:t>
      </w:r>
      <w:r w:rsidR="007D3EEC">
        <w:rPr>
          <w:rStyle w:val="text"/>
          <w:rFonts w:hint="eastAsia"/>
        </w:rPr>
        <w:t>1</w:t>
      </w:r>
      <w:r w:rsidR="007D3EEC">
        <w:rPr>
          <w:rStyle w:val="text"/>
        </w:rPr>
        <w:t>2-</w:t>
      </w:r>
      <w:r w:rsidR="007D3EEC">
        <w:rPr>
          <w:rStyle w:val="text"/>
          <w:rFonts w:hint="eastAsia"/>
        </w:rPr>
        <w:t>玛拉基书的信息，是犹太人在旧约</w:t>
      </w:r>
      <w:r w:rsidR="007D3EEC">
        <w:rPr>
          <w:rStyle w:val="text"/>
          <w:rFonts w:hint="eastAsia"/>
        </w:rPr>
        <w:t>2</w:t>
      </w:r>
      <w:r w:rsidR="007D3EEC">
        <w:rPr>
          <w:rStyle w:val="text"/>
        </w:rPr>
        <w:t>000</w:t>
      </w:r>
      <w:r w:rsidR="007D3EEC">
        <w:rPr>
          <w:rStyle w:val="text"/>
          <w:rFonts w:hint="eastAsia"/>
        </w:rPr>
        <w:t>余年历史的浓缩；</w:t>
      </w:r>
    </w:p>
    <w:p w14:paraId="5190381F" w14:textId="578B99AF" w:rsidR="007D3EEC" w:rsidRDefault="001C0B02" w:rsidP="005867CC">
      <w:pPr>
        <w:suppressLineNumbers/>
        <w:rPr>
          <w:rStyle w:val="text"/>
        </w:rPr>
      </w:pPr>
      <w:r>
        <w:rPr>
          <w:rStyle w:val="text"/>
          <w:rFonts w:hint="eastAsia"/>
        </w:rPr>
        <w:t xml:space="preserve"> </w:t>
      </w:r>
      <w:r>
        <w:rPr>
          <w:rStyle w:val="text"/>
        </w:rPr>
        <w:t xml:space="preserve">      </w:t>
      </w:r>
      <w:r w:rsidR="007D3EEC">
        <w:rPr>
          <w:rStyle w:val="text"/>
          <w:rFonts w:hint="eastAsia"/>
        </w:rPr>
        <w:t>马太福音以家谱开篇直至终了，涵盖了从亚伯拉罕蒙召到主耶稣再来的整个历史空间；</w:t>
      </w:r>
    </w:p>
    <w:p w14:paraId="24C5DEAC" w14:textId="6082CC2A" w:rsidR="007D3EEC" w:rsidRDefault="001C0B02" w:rsidP="005867CC">
      <w:pPr>
        <w:suppressLineNumbers/>
        <w:rPr>
          <w:rStyle w:val="text"/>
        </w:rPr>
      </w:pPr>
      <w:r>
        <w:rPr>
          <w:rStyle w:val="text"/>
          <w:rFonts w:hint="eastAsia"/>
        </w:rPr>
        <w:t xml:space="preserve"> </w:t>
      </w:r>
      <w:r>
        <w:rPr>
          <w:rStyle w:val="text"/>
        </w:rPr>
        <w:t xml:space="preserve">      </w:t>
      </w:r>
      <w:r w:rsidR="007D3EEC">
        <w:rPr>
          <w:rStyle w:val="text"/>
          <w:rFonts w:hint="eastAsia"/>
        </w:rPr>
        <w:t>借着这样的记载和描述，要把圣经的历史观启示出来；</w:t>
      </w:r>
    </w:p>
    <w:p w14:paraId="55FC250E" w14:textId="21355317" w:rsidR="007D3EEC" w:rsidRDefault="001C0B02" w:rsidP="005867CC">
      <w:pPr>
        <w:suppressLineNumbers/>
        <w:rPr>
          <w:rStyle w:val="text"/>
        </w:rPr>
      </w:pPr>
      <w:r>
        <w:rPr>
          <w:rStyle w:val="text"/>
          <w:rFonts w:hint="eastAsia"/>
        </w:rPr>
        <w:t xml:space="preserve"> </w:t>
      </w:r>
      <w:r>
        <w:rPr>
          <w:rStyle w:val="text"/>
        </w:rPr>
        <w:t xml:space="preserve">      </w:t>
      </w:r>
      <w:r w:rsidR="007D3EEC">
        <w:rPr>
          <w:rStyle w:val="text"/>
          <w:rFonts w:hint="eastAsia"/>
        </w:rPr>
        <w:t>历史是什么？</w:t>
      </w:r>
    </w:p>
    <w:p w14:paraId="4526693F" w14:textId="2E5B2280" w:rsidR="007D3EEC" w:rsidRDefault="001C0B02" w:rsidP="005867CC">
      <w:pPr>
        <w:suppressLineNumbers/>
        <w:rPr>
          <w:rStyle w:val="text"/>
        </w:rPr>
      </w:pPr>
      <w:r>
        <w:rPr>
          <w:rStyle w:val="text"/>
          <w:rFonts w:hint="eastAsia"/>
        </w:rPr>
        <w:t xml:space="preserve"> </w:t>
      </w:r>
      <w:r>
        <w:rPr>
          <w:rStyle w:val="text"/>
        </w:rPr>
        <w:t xml:space="preserve">      </w:t>
      </w:r>
      <w:r w:rsidR="007D3EEC">
        <w:rPr>
          <w:rStyle w:val="text"/>
          <w:rFonts w:hint="eastAsia"/>
        </w:rPr>
        <w:t>历史是以上帝的立约為基础、以立约為规范、沿着约的应许而发展的；</w:t>
      </w:r>
    </w:p>
    <w:p w14:paraId="6DA06396" w14:textId="46FB0358" w:rsidR="007D3EEC" w:rsidRDefault="001C0B02" w:rsidP="005867CC">
      <w:pPr>
        <w:suppressLineNumbers/>
        <w:rPr>
          <w:rStyle w:val="text"/>
        </w:rPr>
      </w:pPr>
      <w:r>
        <w:rPr>
          <w:rStyle w:val="text"/>
          <w:rFonts w:hint="eastAsia"/>
        </w:rPr>
        <w:t xml:space="preserve"> </w:t>
      </w:r>
      <w:r>
        <w:rPr>
          <w:rStyle w:val="text"/>
        </w:rPr>
        <w:t xml:space="preserve">     </w:t>
      </w:r>
      <w:r w:rsidR="007D3EEC">
        <w:rPr>
          <w:rStyle w:val="text"/>
          <w:rFonts w:hint="eastAsia"/>
        </w:rPr>
        <w:t>是关于上帝立约应许成全的历史；是关于上帝继续在约中发出应许，神子民继续等</w:t>
      </w:r>
      <w:r>
        <w:rPr>
          <w:rStyle w:val="text"/>
          <w:rFonts w:hint="eastAsia"/>
        </w:rPr>
        <w:t xml:space="preserve"> </w:t>
      </w:r>
      <w:r>
        <w:rPr>
          <w:rStyle w:val="text"/>
        </w:rPr>
        <w:t xml:space="preserve"> </w:t>
      </w:r>
      <w:r w:rsidR="007D3EEC">
        <w:rPr>
          <w:rStyle w:val="text"/>
          <w:rFonts w:hint="eastAsia"/>
        </w:rPr>
        <w:t>待、盼望的历史；</w:t>
      </w:r>
    </w:p>
    <w:p w14:paraId="06993037" w14:textId="472F5E73" w:rsidR="003132E3" w:rsidRDefault="001C0B02" w:rsidP="005867CC">
      <w:pPr>
        <w:suppressLineNumbers/>
        <w:rPr>
          <w:rStyle w:val="text"/>
        </w:rPr>
      </w:pPr>
      <w:r>
        <w:rPr>
          <w:rStyle w:val="text"/>
          <w:rFonts w:hint="eastAsia"/>
        </w:rPr>
        <w:t xml:space="preserve"> </w:t>
      </w:r>
      <w:r>
        <w:rPr>
          <w:rStyle w:val="text"/>
        </w:rPr>
        <w:t xml:space="preserve">      </w:t>
      </w:r>
      <w:r w:rsidR="007D3EEC">
        <w:rPr>
          <w:rStyle w:val="text"/>
          <w:rFonts w:hint="eastAsia"/>
        </w:rPr>
        <w:t>历史发展是直线式的‘一去不复返的过程；（比较无神论者：漫无目标，从过去的永</w:t>
      </w:r>
      <w:r>
        <w:rPr>
          <w:rStyle w:val="text"/>
          <w:rFonts w:hint="eastAsia"/>
        </w:rPr>
        <w:t xml:space="preserve"> </w:t>
      </w:r>
      <w:r w:rsidR="007D3EEC">
        <w:rPr>
          <w:rStyle w:val="text"/>
          <w:rFonts w:hint="eastAsia"/>
        </w:rPr>
        <w:t>远，到未来的永远；佛教徒：轮回的</w:t>
      </w:r>
      <w:r w:rsidR="003132E3">
        <w:rPr>
          <w:rStyle w:val="text"/>
          <w:rFonts w:hint="eastAsia"/>
        </w:rPr>
        <w:t>）</w:t>
      </w:r>
    </w:p>
    <w:p w14:paraId="5C57C508" w14:textId="51A1D547" w:rsidR="005867CC" w:rsidRDefault="005867CC" w:rsidP="005867CC">
      <w:pPr>
        <w:suppressLineNumbers/>
        <w:rPr>
          <w:rFonts w:ascii="PMingLiU" w:eastAsia="PMingLiU" w:hAnsi="PMingLiU" w:cs="PMingLiU"/>
        </w:rPr>
      </w:pPr>
      <w:r>
        <w:rPr>
          <w:rFonts w:ascii="PMingLiU" w:eastAsia="PMingLiU" w:hAnsi="PMingLiU" w:cs="PMingLiU"/>
        </w:rPr>
        <w:br w:type="page"/>
      </w:r>
    </w:p>
    <w:p w14:paraId="219F02A5" w14:textId="54E12510" w:rsidR="00E30A8B" w:rsidRPr="003132E3" w:rsidRDefault="00E30A8B" w:rsidP="005867CC">
      <w:pPr>
        <w:suppressLineNumbers/>
      </w:pPr>
      <w:r w:rsidRPr="001C0B02">
        <w:rPr>
          <w:rFonts w:ascii="PMingLiU" w:eastAsia="PMingLiU" w:hAnsi="PMingLiU" w:cs="PMingLiU" w:hint="eastAsia"/>
        </w:rPr>
        <w:lastRenderedPageBreak/>
        <w:t>四</w:t>
      </w:r>
      <w:r w:rsidRPr="001C0B02">
        <w:rPr>
          <w:rFonts w:ascii="PMingLiU" w:eastAsia="PMingLiU" w:hAnsi="PMingLiU" w:cs="PMingLiU"/>
        </w:rPr>
        <w:t xml:space="preserve">. </w:t>
      </w:r>
      <w:r w:rsidRPr="001C0B02">
        <w:rPr>
          <w:rFonts w:ascii="PMingLiU" w:eastAsia="PMingLiU" w:hAnsi="PMingLiU" w:cs="PMingLiU" w:hint="eastAsia"/>
        </w:rPr>
        <w:t>耶稣诞生（1；1</w:t>
      </w:r>
      <w:r w:rsidRPr="001C0B02">
        <w:rPr>
          <w:rFonts w:ascii="PMingLiU" w:eastAsia="PMingLiU" w:hAnsi="PMingLiU" w:cs="PMingLiU"/>
        </w:rPr>
        <w:t>8-2:23</w:t>
      </w:r>
      <w:r w:rsidRPr="001C0B02">
        <w:rPr>
          <w:rFonts w:ascii="PMingLiU" w:eastAsia="PMingLiU" w:hAnsi="PMingLiU" w:cs="PMingLiU" w:hint="eastAsia"/>
        </w:rPr>
        <w:t>）</w:t>
      </w:r>
    </w:p>
    <w:p w14:paraId="020CDA8E" w14:textId="77777777" w:rsidR="005867CC" w:rsidRDefault="001C0B02" w:rsidP="005867CC">
      <w:pPr>
        <w:pStyle w:val="ListParagraph"/>
        <w:suppressLineNumbers/>
        <w:spacing w:before="100" w:beforeAutospacing="1" w:after="100" w:afterAutospacing="1" w:line="240" w:lineRule="auto"/>
        <w:rPr>
          <w:rFonts w:ascii="PMingLiU" w:eastAsia="PMingLiU" w:hAnsi="PMingLiU" w:cs="PMingLiU"/>
        </w:rPr>
      </w:pPr>
      <w:r>
        <w:rPr>
          <w:noProof/>
        </w:rPr>
        <w:drawing>
          <wp:inline distT="0" distB="0" distL="0" distR="0" wp14:anchorId="52DEEFDF" wp14:editId="73F8C0B8">
            <wp:extent cx="4805680" cy="5781040"/>
            <wp:effectExtent l="0" t="0" r="0" b="0"/>
            <wp:docPr id="7" name="tabl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EA3FBB1-AC15-D645-924F-A6868C7736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EA3FBB1-AC15-D645-924F-A6868C7736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5680" cy="578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20C93" w14:textId="77777777" w:rsidR="005867CC" w:rsidRDefault="005867CC" w:rsidP="005867CC">
      <w:pPr>
        <w:suppressLineNumbers/>
        <w:spacing w:before="100" w:beforeAutospacing="1" w:after="100" w:afterAutospacing="1"/>
        <w:rPr>
          <w:rFonts w:ascii="PMingLiU" w:eastAsia="PMingLiU" w:hAnsi="PMingLiU" w:cs="PMingLiU"/>
        </w:rPr>
      </w:pPr>
    </w:p>
    <w:p w14:paraId="3042288C" w14:textId="77777777" w:rsidR="000C55FE" w:rsidRDefault="003132E3" w:rsidP="000C55FE">
      <w:pPr>
        <w:suppressLineNumbers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867CC">
        <w:rPr>
          <w:rFonts w:ascii="PMingLiU" w:eastAsia="PMingLiU" w:hAnsi="PMingLiU" w:cs="PMingLiU" w:hint="eastAsia"/>
        </w:rPr>
        <w:t>从上表看几件事：</w:t>
      </w:r>
    </w:p>
    <w:p w14:paraId="1886367A" w14:textId="2A3E39F5" w:rsidR="003132E3" w:rsidRPr="000D0DCC" w:rsidRDefault="003132E3" w:rsidP="000D0DCC">
      <w:pPr>
        <w:suppressLineNumbers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D0DCC">
        <w:rPr>
          <w:rFonts w:ascii="PMingLiU" w:eastAsia="PMingLiU" w:hAnsi="PMingLiU" w:cs="PMingLiU" w:hint="eastAsia"/>
        </w:rPr>
        <w:t>耶稣照着预言，降生在伯利恒；照着预言，来的时候是个婴孩 ：关乎“君王而出”（2</w:t>
      </w:r>
      <w:r w:rsidRPr="000D0DCC">
        <w:rPr>
          <w:rFonts w:ascii="PMingLiU" w:eastAsia="PMingLiU" w:hAnsi="PMingLiU" w:cs="PMingLiU"/>
        </w:rPr>
        <w:t>:1-12</w:t>
      </w:r>
      <w:r w:rsidRPr="000D0DCC">
        <w:rPr>
          <w:rFonts w:ascii="PMingLiU" w:eastAsia="PMingLiU" w:hAnsi="PMingLiU" w:cs="PMingLiU" w:hint="eastAsia"/>
        </w:rPr>
        <w:t>）</w:t>
      </w:r>
    </w:p>
    <w:p w14:paraId="6FE4A0D6" w14:textId="77777777" w:rsidR="003132E3" w:rsidRPr="00041E28" w:rsidRDefault="003132E3" w:rsidP="005867CC">
      <w:pPr>
        <w:suppressLineNumbers/>
        <w:spacing w:before="100" w:beforeAutospacing="1" w:after="100" w:afterAutospacing="1"/>
        <w:rPr>
          <w:rFonts w:ascii="PMingLiU" w:eastAsia="PMingLiU" w:hAnsi="PMingLiU" w:cs="PMingLiU"/>
          <w:color w:val="C00000"/>
          <w:sz w:val="22"/>
          <w:szCs w:val="22"/>
          <w:lang w:eastAsia="zh-TW"/>
        </w:rPr>
      </w:pPr>
      <w:r w:rsidRPr="00041E28">
        <w:rPr>
          <w:rFonts w:ascii="PMingLiU" w:eastAsia="PMingLiU" w:hAnsi="PMingLiU" w:cs="PMingLiU" w:hint="eastAsia"/>
          <w:color w:val="C00000"/>
          <w:sz w:val="22"/>
          <w:szCs w:val="22"/>
          <w:lang w:eastAsia="zh-TW"/>
        </w:rPr>
        <w:t>弥</w:t>
      </w:r>
      <w:r w:rsidRPr="00041E28">
        <w:rPr>
          <w:rFonts w:ascii="PMingLiU" w:eastAsia="PMingLiU" w:hAnsi="PMingLiU" w:cs="PMingLiU"/>
          <w:color w:val="C00000"/>
          <w:sz w:val="22"/>
          <w:szCs w:val="22"/>
          <w:lang w:eastAsia="zh-TW"/>
        </w:rPr>
        <w:t>5:2 伯利恆以法他阿、你在猶大諸城中為小、將來必有一位從你那裡出來、在以色列中為我作掌權的．他的根源從亙古、從太初就有。</w:t>
      </w:r>
    </w:p>
    <w:p w14:paraId="30FB2CA0" w14:textId="77777777" w:rsidR="003132E3" w:rsidRDefault="003132E3" w:rsidP="005867CC">
      <w:pPr>
        <w:suppressLineNumbers/>
        <w:spacing w:before="100" w:beforeAutospacing="1" w:after="100" w:afterAutospacing="1"/>
        <w:rPr>
          <w:rFonts w:ascii="PMingLiU" w:eastAsia="PMingLiU" w:hAnsi="PMingLiU" w:cs="PMingLiU"/>
          <w:color w:val="C00000"/>
          <w:sz w:val="22"/>
          <w:szCs w:val="22"/>
          <w:lang w:eastAsia="zh-TW"/>
        </w:rPr>
      </w:pPr>
      <w:r w:rsidRPr="00041E28">
        <w:rPr>
          <w:rFonts w:ascii="PMingLiU" w:eastAsia="PMingLiU" w:hAnsi="PMingLiU" w:cs="PMingLiU" w:hint="eastAsia"/>
          <w:color w:val="C00000"/>
          <w:sz w:val="22"/>
          <w:szCs w:val="22"/>
          <w:lang w:eastAsia="zh-TW"/>
        </w:rPr>
        <w:lastRenderedPageBreak/>
        <w:t>赛</w:t>
      </w:r>
      <w:r w:rsidRPr="00041E28">
        <w:rPr>
          <w:rFonts w:ascii="PMingLiU" w:eastAsia="PMingLiU" w:hAnsi="PMingLiU" w:cs="PMingLiU"/>
          <w:color w:val="C00000"/>
          <w:sz w:val="22"/>
          <w:szCs w:val="22"/>
          <w:lang w:eastAsia="zh-TW"/>
        </w:rPr>
        <w:t>9:6 因有一嬰孩為我們而生、有一子賜給我們．政權必擔在他的肩頭上．他名稱為奇妙、策士、全能的　神、永在的父、和平的君。</w:t>
      </w:r>
      <w:r w:rsidRPr="00041E28">
        <w:rPr>
          <w:rFonts w:ascii="PMingLiU" w:eastAsia="PMingLiU" w:hAnsi="PMingLiU" w:cs="PMingLiU"/>
          <w:color w:val="C00000"/>
          <w:sz w:val="22"/>
          <w:szCs w:val="22"/>
          <w:lang w:eastAsia="zh-TW"/>
        </w:rPr>
        <w:br/>
      </w:r>
      <w:bookmarkStart w:id="1" w:name="023-9:7"/>
      <w:bookmarkEnd w:id="1"/>
      <w:r w:rsidRPr="00041E28">
        <w:rPr>
          <w:rFonts w:ascii="PMingLiU" w:eastAsia="PMingLiU" w:hAnsi="PMingLiU" w:cs="PMingLiU"/>
          <w:color w:val="C00000"/>
          <w:sz w:val="22"/>
          <w:szCs w:val="22"/>
          <w:lang w:eastAsia="zh-TW"/>
        </w:rPr>
        <w:t>9:7 他的政權與平安必加增無窮．他必在大衛的寶座上、治理他的國、以公平公義使國堅定穩固、從今直到永遠。萬軍之耶和華的熱心、必成就這事。</w:t>
      </w:r>
    </w:p>
    <w:p w14:paraId="2EEBCBC5" w14:textId="77777777" w:rsidR="003132E3" w:rsidRPr="000C55FE" w:rsidRDefault="003132E3" w:rsidP="000C55FE">
      <w:pPr>
        <w:pStyle w:val="ListParagraph"/>
        <w:numPr>
          <w:ilvl w:val="0"/>
          <w:numId w:val="8"/>
        </w:numPr>
        <w:suppressLineNumbers/>
        <w:spacing w:before="100" w:beforeAutospacing="1" w:after="100" w:afterAutospacing="1"/>
        <w:rPr>
          <w:rFonts w:ascii="PMingLiU" w:eastAsia="PMingLiU" w:hAnsi="PMingLiU" w:cs="PMingLiU"/>
          <w:color w:val="000000" w:themeColor="text1"/>
        </w:rPr>
      </w:pPr>
      <w:r w:rsidRPr="000C55FE">
        <w:rPr>
          <w:rFonts w:ascii="PMingLiU" w:eastAsia="PMingLiU" w:hAnsi="PMingLiU" w:cs="PMingLiU" w:hint="eastAsia"/>
          <w:color w:val="000000" w:themeColor="text1"/>
        </w:rPr>
        <w:t>耶稣基督从埃及地（被）召出来：关乎“国度而立”（</w:t>
      </w:r>
      <w:r w:rsidRPr="000C55FE">
        <w:rPr>
          <w:rFonts w:ascii="PMingLiU" w:eastAsia="PMingLiU" w:hAnsi="PMingLiU" w:cs="PMingLiU"/>
          <w:color w:val="000000" w:themeColor="text1"/>
        </w:rPr>
        <w:t>2:13-18</w:t>
      </w:r>
      <w:r w:rsidRPr="000C55FE">
        <w:rPr>
          <w:rFonts w:ascii="PMingLiU" w:eastAsia="PMingLiU" w:hAnsi="PMingLiU" w:cs="PMingLiU" w:hint="eastAsia"/>
          <w:color w:val="000000" w:themeColor="text1"/>
        </w:rPr>
        <w:t>）</w:t>
      </w:r>
    </w:p>
    <w:p w14:paraId="26F50FA5" w14:textId="1DEBC7FB" w:rsidR="003132E3" w:rsidRDefault="000D0DCC" w:rsidP="005867CC">
      <w:pPr>
        <w:suppressLineNumbers/>
        <w:spacing w:before="100" w:beforeAutospacing="1" w:after="100" w:afterAutospacing="1"/>
        <w:rPr>
          <w:rFonts w:ascii="PMingLiU" w:eastAsia="PMingLiU" w:hAnsi="PMingLiU" w:cs="PMingLiU"/>
          <w:color w:val="000000" w:themeColor="text1"/>
          <w:sz w:val="22"/>
          <w:szCs w:val="22"/>
          <w:lang w:eastAsia="zh-TW"/>
        </w:rPr>
      </w:pPr>
      <w:r>
        <w:rPr>
          <w:rFonts w:ascii="PMingLiU" w:eastAsia="PMingLiU" w:hAnsi="PMingLiU" w:cs="PMingLiU" w:hint="eastAsia"/>
          <w:color w:val="C00000"/>
          <w:sz w:val="22"/>
          <w:szCs w:val="22"/>
        </w:rPr>
        <w:t>何</w:t>
      </w:r>
      <w:r w:rsidR="003132E3" w:rsidRPr="00B75BB2">
        <w:rPr>
          <w:rFonts w:ascii="PMingLiU" w:eastAsia="PMingLiU" w:hAnsi="PMingLiU" w:cs="PMingLiU"/>
          <w:color w:val="C00000"/>
          <w:sz w:val="22"/>
          <w:szCs w:val="22"/>
          <w:lang w:eastAsia="zh-TW"/>
        </w:rPr>
        <w:t>11:1 以色列年幼的時候我愛他、就從埃及召出我的兒子來</w:t>
      </w:r>
      <w:r w:rsidR="003132E3">
        <w:rPr>
          <w:rFonts w:ascii="PMingLiU" w:eastAsia="PMingLiU" w:hAnsi="PMingLiU" w:cs="PMingLiU" w:hint="eastAsia"/>
          <w:color w:val="000000" w:themeColor="text1"/>
          <w:sz w:val="22"/>
          <w:szCs w:val="22"/>
          <w:lang w:eastAsia="zh-TW"/>
        </w:rPr>
        <w:t>。</w:t>
      </w:r>
    </w:p>
    <w:p w14:paraId="226606EF" w14:textId="77777777" w:rsidR="003132E3" w:rsidRDefault="003132E3" w:rsidP="005867CC">
      <w:pPr>
        <w:suppressLineNumbers/>
        <w:spacing w:before="100" w:beforeAutospacing="1" w:after="100" w:afterAutospacing="1"/>
        <w:rPr>
          <w:rFonts w:ascii="PMingLiU" w:eastAsia="PMingLiU" w:hAnsi="PMingLiU" w:cs="PMingLiU"/>
          <w:color w:val="000000" w:themeColor="text1"/>
          <w:sz w:val="22"/>
          <w:szCs w:val="22"/>
        </w:rPr>
      </w:pPr>
      <w:r>
        <w:rPr>
          <w:rFonts w:ascii="PMingLiU" w:eastAsia="PMingLiU" w:hAnsi="PMingLiU" w:cs="PMingLiU" w:hint="eastAsia"/>
          <w:color w:val="000000" w:themeColor="text1"/>
          <w:sz w:val="22"/>
          <w:szCs w:val="22"/>
          <w:lang w:eastAsia="zh-TW"/>
        </w:rPr>
        <w:t>在旧约里，以色列出埃及以后，成为祭司的国度（如同从埃及被召出来）</w:t>
      </w:r>
      <w:r w:rsidRPr="00B75BB2">
        <w:rPr>
          <w:rFonts w:ascii="PMingLiU" w:eastAsia="PMingLiU" w:hAnsi="PMingLiU" w:cs="PMingLiU" w:hint="eastAsia"/>
          <w:color w:val="C00000"/>
          <w:sz w:val="22"/>
          <w:szCs w:val="22"/>
          <w:lang w:eastAsia="zh-TW"/>
        </w:rPr>
        <w:t>出</w:t>
      </w:r>
      <w:r w:rsidRPr="00B75BB2">
        <w:rPr>
          <w:rFonts w:ascii="PMingLiU" w:eastAsia="PMingLiU" w:hAnsi="PMingLiU" w:cs="PMingLiU"/>
          <w:color w:val="C00000"/>
          <w:sz w:val="22"/>
          <w:szCs w:val="22"/>
          <w:lang w:eastAsia="zh-TW"/>
        </w:rPr>
        <w:t>19:6 你們要歸我作祭司的國度、為聖潔的國民．這些話你要告訴以色列人</w:t>
      </w:r>
      <w:r w:rsidRPr="00B75BB2">
        <w:rPr>
          <w:rFonts w:ascii="PMingLiU" w:eastAsia="PMingLiU" w:hAnsi="PMingLiU" w:cs="PMingLiU"/>
          <w:color w:val="000000" w:themeColor="text1"/>
          <w:sz w:val="22"/>
          <w:szCs w:val="22"/>
          <w:lang w:eastAsia="zh-TW"/>
        </w:rPr>
        <w:t>。</w:t>
      </w:r>
      <w:r w:rsidRPr="00B75BB2">
        <w:rPr>
          <w:rFonts w:ascii="PMingLiU" w:eastAsia="PMingLiU" w:hAnsi="PMingLiU" w:cs="PMingLiU" w:hint="eastAsia"/>
          <w:color w:val="000000" w:themeColor="text1"/>
          <w:sz w:val="22"/>
          <w:szCs w:val="22"/>
        </w:rPr>
        <w:t>（</w:t>
      </w:r>
      <w:r>
        <w:rPr>
          <w:rFonts w:ascii="PMingLiU" w:eastAsia="PMingLiU" w:hAnsi="PMingLiU" w:cs="PMingLiU" w:hint="eastAsia"/>
          <w:color w:val="000000" w:themeColor="text1"/>
          <w:sz w:val="22"/>
          <w:szCs w:val="22"/>
        </w:rPr>
        <w:t>有君王、律法和国民）</w:t>
      </w:r>
    </w:p>
    <w:p w14:paraId="3F24B812" w14:textId="7824A422" w:rsidR="003132E3" w:rsidRDefault="003132E3" w:rsidP="005867CC">
      <w:pPr>
        <w:suppressLineNumbers/>
        <w:spacing w:before="100" w:beforeAutospacing="1" w:after="100" w:afterAutospacing="1"/>
        <w:rPr>
          <w:rFonts w:ascii="PMingLiU" w:eastAsia="PMingLiU" w:hAnsi="PMingLiU" w:cs="PMingLiU"/>
          <w:color w:val="000000" w:themeColor="text1"/>
          <w:sz w:val="22"/>
          <w:szCs w:val="22"/>
        </w:rPr>
      </w:pPr>
      <w:r w:rsidRPr="00B75BB2">
        <w:rPr>
          <w:rFonts w:ascii="PMingLiU" w:eastAsia="PMingLiU" w:hAnsi="PMingLiU" w:cs="PMingLiU" w:hint="eastAsia"/>
          <w:color w:val="000000" w:themeColor="text1"/>
          <w:sz w:val="22"/>
          <w:szCs w:val="22"/>
        </w:rPr>
        <w:t>耶稣从埃及被</w:t>
      </w:r>
      <w:r>
        <w:rPr>
          <w:rFonts w:ascii="PMingLiU" w:eastAsia="PMingLiU" w:hAnsi="PMingLiU" w:cs="PMingLiU" w:hint="eastAsia"/>
          <w:color w:val="000000" w:themeColor="text1"/>
          <w:sz w:val="22"/>
          <w:szCs w:val="22"/>
        </w:rPr>
        <w:t>召，</w:t>
      </w:r>
      <w:r w:rsidRPr="00B75BB2">
        <w:rPr>
          <w:rFonts w:ascii="PMingLiU" w:eastAsia="PMingLiU" w:hAnsi="PMingLiU" w:cs="PMingLiU" w:hint="eastAsia"/>
          <w:color w:val="000000" w:themeColor="text1"/>
          <w:sz w:val="22"/>
          <w:szCs w:val="22"/>
        </w:rPr>
        <w:t>出是与</w:t>
      </w:r>
      <w:r w:rsidR="000D0DCC">
        <w:rPr>
          <w:rFonts w:ascii="PMingLiU" w:eastAsia="PMingLiU" w:hAnsi="PMingLiU" w:cs="PMingLiU" w:hint="eastAsia"/>
          <w:color w:val="000000" w:themeColor="text1"/>
          <w:sz w:val="22"/>
          <w:szCs w:val="22"/>
        </w:rPr>
        <w:t>国</w:t>
      </w:r>
      <w:r w:rsidRPr="00B75BB2">
        <w:rPr>
          <w:rFonts w:ascii="PMingLiU" w:eastAsia="PMingLiU" w:hAnsi="PMingLiU" w:cs="PMingLiU" w:hint="eastAsia"/>
          <w:color w:val="000000" w:themeColor="text1"/>
          <w:sz w:val="22"/>
          <w:szCs w:val="22"/>
        </w:rPr>
        <w:t>度有关系的</w:t>
      </w:r>
      <w:r>
        <w:rPr>
          <w:rFonts w:ascii="PMingLiU" w:eastAsia="PMingLiU" w:hAnsi="PMingLiU" w:cs="PMingLiU" w:hint="eastAsia"/>
          <w:color w:val="000000" w:themeColor="text1"/>
          <w:sz w:val="22"/>
          <w:szCs w:val="22"/>
        </w:rPr>
        <w:t>，是</w:t>
      </w:r>
      <w:r w:rsidRPr="00B75BB2">
        <w:rPr>
          <w:rFonts w:ascii="PMingLiU" w:eastAsia="PMingLiU" w:hAnsi="PMingLiU" w:cs="PMingLiU" w:hint="eastAsia"/>
          <w:color w:val="000000" w:themeColor="text1"/>
          <w:sz w:val="22"/>
          <w:szCs w:val="22"/>
        </w:rPr>
        <w:t>关乎</w:t>
      </w:r>
      <w:r>
        <w:rPr>
          <w:rFonts w:ascii="PMingLiU" w:eastAsia="PMingLiU" w:hAnsi="PMingLiU" w:cs="PMingLiU" w:hint="eastAsia"/>
          <w:color w:val="000000" w:themeColor="text1"/>
          <w:sz w:val="22"/>
          <w:szCs w:val="22"/>
        </w:rPr>
        <w:t>“</w:t>
      </w:r>
      <w:r w:rsidRPr="00B75BB2">
        <w:rPr>
          <w:rFonts w:ascii="PMingLiU" w:eastAsia="PMingLiU" w:hAnsi="PMingLiU" w:cs="PMingLiU" w:hint="eastAsia"/>
          <w:color w:val="000000" w:themeColor="text1"/>
          <w:sz w:val="22"/>
          <w:szCs w:val="22"/>
        </w:rPr>
        <w:t>国度而立</w:t>
      </w:r>
      <w:r>
        <w:rPr>
          <w:rFonts w:ascii="PMingLiU" w:eastAsia="PMingLiU" w:hAnsi="PMingLiU" w:cs="PMingLiU" w:hint="eastAsia"/>
          <w:color w:val="000000" w:themeColor="text1"/>
          <w:sz w:val="22"/>
          <w:szCs w:val="22"/>
        </w:rPr>
        <w:t>”；</w:t>
      </w:r>
    </w:p>
    <w:p w14:paraId="7EB65BAF" w14:textId="77777777" w:rsidR="003132E3" w:rsidRPr="000C55FE" w:rsidRDefault="003132E3" w:rsidP="000C55FE">
      <w:pPr>
        <w:pStyle w:val="ListParagraph"/>
        <w:numPr>
          <w:ilvl w:val="0"/>
          <w:numId w:val="8"/>
        </w:numPr>
        <w:suppressLineNumbers/>
        <w:spacing w:before="100" w:beforeAutospacing="1" w:after="100" w:afterAutospacing="1"/>
        <w:rPr>
          <w:rFonts w:ascii="PMingLiU" w:eastAsia="PMingLiU" w:hAnsi="PMingLiU" w:cs="PMingLiU"/>
          <w:color w:val="000000" w:themeColor="text1"/>
        </w:rPr>
      </w:pPr>
      <w:r w:rsidRPr="000C55FE">
        <w:rPr>
          <w:rFonts w:ascii="PMingLiU" w:eastAsia="PMingLiU" w:hAnsi="PMingLiU" w:cs="PMingLiU" w:hint="eastAsia"/>
          <w:color w:val="000000" w:themeColor="text1"/>
        </w:rPr>
        <w:t>耶稣基督从拿撒勒出任：关乎“耶稣基督”</w:t>
      </w:r>
    </w:p>
    <w:p w14:paraId="34E83DEA" w14:textId="77777777" w:rsidR="003132E3" w:rsidRDefault="003132E3" w:rsidP="005867CC">
      <w:pPr>
        <w:suppressLineNumbers/>
        <w:spacing w:before="100" w:beforeAutospacing="1" w:after="100" w:afterAutospacing="1"/>
        <w:rPr>
          <w:rFonts w:ascii="PMingLiU" w:eastAsia="PMingLiU" w:hAnsi="PMingLiU" w:cs="PMingLiU"/>
          <w:color w:val="000000" w:themeColor="text1"/>
          <w:sz w:val="22"/>
          <w:szCs w:val="22"/>
          <w:lang w:eastAsia="zh-TW"/>
        </w:rPr>
      </w:pPr>
      <w:r w:rsidRPr="004C6899">
        <w:rPr>
          <w:rFonts w:ascii="PMingLiU" w:eastAsia="PMingLiU" w:hAnsi="PMingLiU" w:cs="PMingLiU" w:hint="eastAsia"/>
          <w:color w:val="C00000"/>
          <w:sz w:val="22"/>
          <w:szCs w:val="22"/>
          <w:lang w:eastAsia="zh-TW"/>
        </w:rPr>
        <w:t>太</w:t>
      </w:r>
      <w:r w:rsidRPr="004C6899">
        <w:rPr>
          <w:rFonts w:ascii="PMingLiU" w:eastAsia="PMingLiU" w:hAnsi="PMingLiU" w:cs="PMingLiU"/>
          <w:color w:val="C00000"/>
          <w:sz w:val="22"/>
          <w:szCs w:val="22"/>
          <w:lang w:eastAsia="zh-TW"/>
        </w:rPr>
        <w:t>2:23 到了一座城、名叫拿撒勒、就住在那裡．這是要應驗先知所說、他將稱為拿撒勒人的話了</w:t>
      </w:r>
      <w:r w:rsidRPr="004C6899">
        <w:rPr>
          <w:rFonts w:ascii="PMingLiU" w:eastAsia="PMingLiU" w:hAnsi="PMingLiU" w:cs="PMingLiU"/>
          <w:color w:val="000000" w:themeColor="text1"/>
          <w:sz w:val="22"/>
          <w:szCs w:val="22"/>
          <w:lang w:eastAsia="zh-TW"/>
        </w:rPr>
        <w:t>。</w:t>
      </w:r>
    </w:p>
    <w:p w14:paraId="4C9BFEDE" w14:textId="77777777" w:rsidR="003132E3" w:rsidRDefault="003132E3" w:rsidP="005867CC">
      <w:pPr>
        <w:suppressLineNumbers/>
        <w:spacing w:before="100" w:beforeAutospacing="1" w:after="100" w:afterAutospacing="1"/>
        <w:rPr>
          <w:rFonts w:ascii="PMingLiU" w:eastAsia="PMingLiU" w:hAnsi="PMingLiU" w:cs="PMingLiU"/>
          <w:color w:val="000000" w:themeColor="text1"/>
          <w:sz w:val="22"/>
          <w:szCs w:val="22"/>
          <w:lang w:eastAsia="zh-TW"/>
        </w:rPr>
      </w:pPr>
      <w:r w:rsidRPr="004C6899">
        <w:rPr>
          <w:rFonts w:ascii="PMingLiU" w:eastAsia="PMingLiU" w:hAnsi="PMingLiU" w:cs="PMingLiU" w:hint="eastAsia"/>
          <w:color w:val="C00000"/>
          <w:sz w:val="22"/>
          <w:szCs w:val="22"/>
          <w:lang w:eastAsia="zh-TW"/>
        </w:rPr>
        <w:t>赛</w:t>
      </w:r>
      <w:r w:rsidRPr="004C6899">
        <w:rPr>
          <w:rFonts w:ascii="PMingLiU" w:eastAsia="PMingLiU" w:hAnsi="PMingLiU" w:cs="PMingLiU"/>
          <w:color w:val="C00000"/>
          <w:sz w:val="22"/>
          <w:szCs w:val="22"/>
          <w:lang w:eastAsia="zh-TW"/>
        </w:rPr>
        <w:t>11:1 從耶西的本必發一條、從他根生的枝子必結果實</w:t>
      </w:r>
      <w:r>
        <w:rPr>
          <w:rFonts w:ascii="PMingLiU" w:eastAsia="PMingLiU" w:hAnsi="PMingLiU" w:cs="PMingLiU" w:hint="eastAsia"/>
          <w:color w:val="000000" w:themeColor="text1"/>
          <w:sz w:val="22"/>
          <w:szCs w:val="22"/>
          <w:lang w:eastAsia="zh-TW"/>
        </w:rPr>
        <w:t>。</w:t>
      </w:r>
    </w:p>
    <w:p w14:paraId="178D61B8" w14:textId="77777777" w:rsidR="003132E3" w:rsidRDefault="003132E3" w:rsidP="005867CC">
      <w:pPr>
        <w:suppressLineNumbers/>
        <w:spacing w:before="100" w:beforeAutospacing="1" w:after="100" w:afterAutospacing="1"/>
        <w:rPr>
          <w:rFonts w:ascii="PMingLiU" w:eastAsia="PMingLiU" w:hAnsi="PMingLiU" w:cs="PMingLiU"/>
          <w:color w:val="C00000"/>
          <w:sz w:val="22"/>
          <w:szCs w:val="22"/>
          <w:lang w:eastAsia="zh-TW"/>
        </w:rPr>
      </w:pPr>
      <w:r w:rsidRPr="004C6899">
        <w:rPr>
          <w:rFonts w:ascii="PMingLiU" w:eastAsia="PMingLiU" w:hAnsi="PMingLiU" w:cs="PMingLiU" w:hint="eastAsia"/>
          <w:color w:val="C00000"/>
          <w:sz w:val="22"/>
          <w:szCs w:val="22"/>
          <w:lang w:eastAsia="zh-TW"/>
        </w:rPr>
        <w:t>亚</w:t>
      </w:r>
      <w:r w:rsidRPr="004C6899">
        <w:rPr>
          <w:rFonts w:ascii="PMingLiU" w:eastAsia="PMingLiU" w:hAnsi="PMingLiU" w:cs="PMingLiU"/>
          <w:color w:val="C00000"/>
          <w:sz w:val="22"/>
          <w:szCs w:val="22"/>
          <w:lang w:eastAsia="zh-TW"/>
        </w:rPr>
        <w:t>6:12 對他說、萬軍之耶和華如此說、看哪、那名稱為大衛苗裔的、他要在本處長起來．並要建造耶和華的殿。</w:t>
      </w:r>
    </w:p>
    <w:p w14:paraId="25EA85DE" w14:textId="77777777" w:rsidR="003132E3" w:rsidRDefault="003132E3" w:rsidP="005867CC">
      <w:pPr>
        <w:suppressLineNumbers/>
        <w:spacing w:before="100" w:beforeAutospacing="1" w:after="100" w:afterAutospacing="1"/>
        <w:rPr>
          <w:rFonts w:ascii="PMingLiU" w:eastAsia="PMingLiU" w:hAnsi="PMingLiU" w:cs="PMingLiU"/>
          <w:color w:val="000000" w:themeColor="text1"/>
          <w:sz w:val="22"/>
          <w:szCs w:val="22"/>
        </w:rPr>
      </w:pPr>
      <w:r>
        <w:rPr>
          <w:rFonts w:ascii="PMingLiU" w:eastAsia="PMingLiU" w:hAnsi="PMingLiU" w:cs="PMingLiU" w:hint="eastAsia"/>
          <w:color w:val="000000" w:themeColor="text1"/>
          <w:sz w:val="22"/>
          <w:szCs w:val="22"/>
        </w:rPr>
        <w:t>“拿撒勒”</w:t>
      </w:r>
      <w:r w:rsidRPr="004C6899">
        <w:rPr>
          <w:rFonts w:ascii="PMingLiU" w:eastAsia="PMingLiU" w:hAnsi="PMingLiU" w:cs="PMingLiU" w:hint="eastAsia"/>
          <w:color w:val="000000" w:themeColor="text1"/>
          <w:sz w:val="22"/>
          <w:szCs w:val="22"/>
        </w:rPr>
        <w:t>出自希伯</w:t>
      </w:r>
      <w:r>
        <w:rPr>
          <w:rFonts w:ascii="PMingLiU" w:eastAsia="PMingLiU" w:hAnsi="PMingLiU" w:cs="PMingLiU" w:hint="eastAsia"/>
          <w:color w:val="000000" w:themeColor="text1"/>
          <w:sz w:val="22"/>
          <w:szCs w:val="22"/>
        </w:rPr>
        <w:t>来</w:t>
      </w:r>
      <w:r w:rsidRPr="004C6899">
        <w:rPr>
          <w:rFonts w:ascii="PMingLiU" w:eastAsia="PMingLiU" w:hAnsi="PMingLiU" w:cs="PMingLiU" w:hint="eastAsia"/>
          <w:color w:val="000000" w:themeColor="text1"/>
          <w:sz w:val="22"/>
          <w:szCs w:val="22"/>
        </w:rPr>
        <w:t>文的</w:t>
      </w:r>
      <w:r>
        <w:rPr>
          <w:rFonts w:ascii="PMingLiU" w:eastAsia="PMingLiU" w:hAnsi="PMingLiU" w:cs="PMingLiU" w:hint="eastAsia"/>
          <w:color w:val="000000" w:themeColor="text1"/>
          <w:sz w:val="22"/>
          <w:szCs w:val="22"/>
        </w:rPr>
        <w:t>“</w:t>
      </w:r>
      <w:r w:rsidRPr="004C6899">
        <w:rPr>
          <w:rFonts w:ascii="PMingLiU" w:eastAsia="PMingLiU" w:hAnsi="PMingLiU" w:cs="PMingLiU" w:hint="eastAsia"/>
          <w:color w:val="000000" w:themeColor="text1"/>
          <w:sz w:val="22"/>
          <w:szCs w:val="22"/>
        </w:rPr>
        <w:t>拿</w:t>
      </w:r>
      <w:r>
        <w:rPr>
          <w:rFonts w:ascii="PMingLiU" w:eastAsia="PMingLiU" w:hAnsi="PMingLiU" w:cs="PMingLiU" w:hint="eastAsia"/>
          <w:color w:val="000000" w:themeColor="text1"/>
          <w:sz w:val="22"/>
          <w:szCs w:val="22"/>
        </w:rPr>
        <w:t>细耳”，</w:t>
      </w:r>
      <w:r w:rsidRPr="004C6899">
        <w:rPr>
          <w:rFonts w:ascii="PMingLiU" w:eastAsia="PMingLiU" w:hAnsi="PMingLiU" w:cs="PMingLiU" w:hint="eastAsia"/>
          <w:color w:val="000000" w:themeColor="text1"/>
          <w:sz w:val="22"/>
          <w:szCs w:val="22"/>
        </w:rPr>
        <w:t>意思是分别出来</w:t>
      </w:r>
      <w:r>
        <w:rPr>
          <w:rFonts w:ascii="PMingLiU" w:eastAsia="PMingLiU" w:hAnsi="PMingLiU" w:cs="PMingLiU" w:hint="eastAsia"/>
          <w:color w:val="000000" w:themeColor="text1"/>
          <w:sz w:val="22"/>
          <w:szCs w:val="22"/>
        </w:rPr>
        <w:t>、归</w:t>
      </w:r>
      <w:r w:rsidRPr="004C6899">
        <w:rPr>
          <w:rFonts w:ascii="PMingLiU" w:eastAsia="PMingLiU" w:hAnsi="PMingLiU" w:cs="PMingLiU" w:hint="eastAsia"/>
          <w:color w:val="000000" w:themeColor="text1"/>
          <w:sz w:val="22"/>
          <w:szCs w:val="22"/>
        </w:rPr>
        <w:t>主</w:t>
      </w:r>
      <w:r>
        <w:rPr>
          <w:rFonts w:ascii="PMingLiU" w:eastAsia="PMingLiU" w:hAnsi="PMingLiU" w:cs="PMingLiU" w:hint="eastAsia"/>
          <w:color w:val="000000" w:themeColor="text1"/>
          <w:sz w:val="22"/>
          <w:szCs w:val="22"/>
        </w:rPr>
        <w:t>”；</w:t>
      </w:r>
    </w:p>
    <w:p w14:paraId="311E6E11" w14:textId="77777777" w:rsidR="003132E3" w:rsidRDefault="003132E3" w:rsidP="005867CC">
      <w:pPr>
        <w:suppressLineNumbers/>
        <w:spacing w:before="100" w:beforeAutospacing="1" w:after="100" w:afterAutospacing="1"/>
        <w:rPr>
          <w:rFonts w:ascii="PMingLiU" w:eastAsia="PMingLiU" w:hAnsi="PMingLiU" w:cs="PMingLiU"/>
          <w:color w:val="000000" w:themeColor="text1"/>
          <w:sz w:val="22"/>
          <w:szCs w:val="22"/>
        </w:rPr>
      </w:pPr>
      <w:r>
        <w:rPr>
          <w:rFonts w:ascii="PMingLiU" w:eastAsia="PMingLiU" w:hAnsi="PMingLiU" w:cs="PMingLiU" w:hint="eastAsia"/>
          <w:color w:val="000000" w:themeColor="text1"/>
          <w:sz w:val="22"/>
          <w:szCs w:val="22"/>
        </w:rPr>
        <w:t>“拿细耳”的原文意思是“枝子”特别是葡萄树的枝子，“拿细耳人”在这个枝子／t</w:t>
      </w:r>
      <w:r>
        <w:rPr>
          <w:rFonts w:ascii="PMingLiU" w:eastAsia="PMingLiU" w:hAnsi="PMingLiU" w:cs="PMingLiU"/>
          <w:color w:val="000000" w:themeColor="text1"/>
          <w:sz w:val="22"/>
          <w:szCs w:val="22"/>
        </w:rPr>
        <w:t>he BRANCH</w:t>
      </w:r>
      <w:r>
        <w:rPr>
          <w:rFonts w:ascii="PMingLiU" w:eastAsia="PMingLiU" w:hAnsi="PMingLiU" w:cs="PMingLiU" w:hint="eastAsia"/>
          <w:color w:val="000000" w:themeColor="text1"/>
          <w:sz w:val="22"/>
          <w:szCs w:val="22"/>
        </w:rPr>
        <w:t>的意义上预表耶酥基督</w:t>
      </w:r>
    </w:p>
    <w:p w14:paraId="42364BD3" w14:textId="18A3552C" w:rsidR="003132E3" w:rsidRPr="00783790" w:rsidRDefault="003132E3" w:rsidP="005867CC">
      <w:pPr>
        <w:suppressLineNumbers/>
        <w:spacing w:before="100" w:beforeAutospacing="1" w:after="100" w:afterAutospacing="1"/>
        <w:rPr>
          <w:rFonts w:ascii="PMingLiU" w:eastAsia="PMingLiU" w:hAnsi="PMingLiU" w:cs="PMingLiU"/>
          <w:color w:val="000000" w:themeColor="text1"/>
          <w:sz w:val="22"/>
          <w:szCs w:val="22"/>
        </w:rPr>
      </w:pPr>
      <w:r>
        <w:rPr>
          <w:rFonts w:ascii="PMingLiU" w:eastAsia="PMingLiU" w:hAnsi="PMingLiU" w:cs="PMingLiU" w:hint="eastAsia"/>
          <w:color w:val="000000" w:themeColor="text1"/>
          <w:sz w:val="22"/>
          <w:szCs w:val="22"/>
        </w:rPr>
        <w:t>耶稣是拿撒勒人，意思是耶稣是拿细耳人，是枝子，是从耶西的本发的。</w:t>
      </w:r>
    </w:p>
    <w:sectPr w:rsidR="003132E3" w:rsidRPr="00783790" w:rsidSect="00EE484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F33EF" w14:textId="77777777" w:rsidR="00A17D43" w:rsidRDefault="00A17D43" w:rsidP="00783790">
      <w:r>
        <w:separator/>
      </w:r>
    </w:p>
  </w:endnote>
  <w:endnote w:type="continuationSeparator" w:id="0">
    <w:p w14:paraId="2A8757A8" w14:textId="77777777" w:rsidR="00A17D43" w:rsidRDefault="00A17D43" w:rsidP="0078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6727316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21F8BB" w14:textId="17B3E8B7" w:rsidR="00783790" w:rsidRDefault="00783790" w:rsidP="00EE484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2EDEB1" w14:textId="77777777" w:rsidR="00783790" w:rsidRDefault="00783790" w:rsidP="0078379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8117754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181423" w14:textId="28A9759F" w:rsidR="00EE4848" w:rsidRDefault="00EE4848" w:rsidP="00F868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66300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64DB944E" w14:textId="77777777" w:rsidR="00783790" w:rsidRDefault="00783790" w:rsidP="00783790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2155471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4F8E64" w14:textId="159B63DA" w:rsidR="00BA0154" w:rsidRDefault="00BA0154" w:rsidP="00E9092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6630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9122D65" w14:textId="1544B3C9" w:rsidR="00EE4848" w:rsidRDefault="00A17D43" w:rsidP="00EE4848">
    <w:pPr>
      <w:pStyle w:val="Footer"/>
      <w:ind w:right="360"/>
    </w:pPr>
    <w:sdt>
      <w:sdtPr>
        <w:id w:val="969400743"/>
        <w:placeholder>
          <w:docPart w:val="89CE78CA63F55E44968662FDB6EB4F2C"/>
        </w:placeholder>
        <w:temporary/>
        <w:showingPlcHdr/>
      </w:sdtPr>
      <w:sdtEndPr/>
      <w:sdtContent>
        <w:r w:rsidR="00BA0154">
          <w:t>[Type here]</w:t>
        </w:r>
      </w:sdtContent>
    </w:sdt>
    <w:r w:rsidR="00BA0154">
      <w:ptab w:relativeTo="margin" w:alignment="center" w:leader="none"/>
    </w:r>
    <w:sdt>
      <w:sdtPr>
        <w:id w:val="969400748"/>
        <w:placeholder>
          <w:docPart w:val="89CE78CA63F55E44968662FDB6EB4F2C"/>
        </w:placeholder>
        <w:temporary/>
        <w:showingPlcHdr/>
      </w:sdtPr>
      <w:sdtEndPr/>
      <w:sdtContent>
        <w:r w:rsidR="00BA0154">
          <w:t>[Type here]</w:t>
        </w:r>
      </w:sdtContent>
    </w:sdt>
    <w:r w:rsidR="00BA0154">
      <w:ptab w:relativeTo="margin" w:alignment="right" w:leader="none"/>
    </w:r>
    <w:sdt>
      <w:sdtPr>
        <w:id w:val="969400753"/>
        <w:placeholder>
          <w:docPart w:val="89CE78CA63F55E44968662FDB6EB4F2C"/>
        </w:placeholder>
        <w:temporary/>
        <w:showingPlcHdr/>
      </w:sdtPr>
      <w:sdtEndPr/>
      <w:sdtContent>
        <w:r w:rsidR="00BA0154">
          <w:t>[Type here]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29945" w14:textId="77777777" w:rsidR="00A17D43" w:rsidRDefault="00A17D43" w:rsidP="00783790">
      <w:r>
        <w:separator/>
      </w:r>
    </w:p>
  </w:footnote>
  <w:footnote w:type="continuationSeparator" w:id="0">
    <w:p w14:paraId="29ACC173" w14:textId="77777777" w:rsidR="00A17D43" w:rsidRDefault="00A17D43" w:rsidP="00783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AA219" w14:textId="5FC8CEFF" w:rsidR="00EE4848" w:rsidRDefault="00EE4848" w:rsidP="00EE4848">
    <w:pPr>
      <w:suppressLineNumbers/>
      <w:ind w:right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45739" w14:textId="1D02ABB5" w:rsidR="00EE4848" w:rsidRDefault="00EE4848" w:rsidP="00EE4848">
    <w:pPr>
      <w:pStyle w:val="Header"/>
      <w:jc w:val="right"/>
    </w:pPr>
    <w:r>
      <w:t>4/7/2019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29E7"/>
    <w:multiLevelType w:val="hybridMultilevel"/>
    <w:tmpl w:val="99B8D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22925"/>
    <w:multiLevelType w:val="hybridMultilevel"/>
    <w:tmpl w:val="4356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20F11"/>
    <w:multiLevelType w:val="hybridMultilevel"/>
    <w:tmpl w:val="7EF61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84992"/>
    <w:multiLevelType w:val="hybridMultilevel"/>
    <w:tmpl w:val="44DAA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369B9"/>
    <w:multiLevelType w:val="hybridMultilevel"/>
    <w:tmpl w:val="D3C6F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62623"/>
    <w:multiLevelType w:val="hybridMultilevel"/>
    <w:tmpl w:val="295AAA06"/>
    <w:lvl w:ilvl="0" w:tplc="C74426EA">
      <w:start w:val="1"/>
      <w:numFmt w:val="japaneseCounting"/>
      <w:lvlText w:val="%1．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90E0A"/>
    <w:multiLevelType w:val="hybridMultilevel"/>
    <w:tmpl w:val="00FAB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DD2800"/>
    <w:multiLevelType w:val="hybridMultilevel"/>
    <w:tmpl w:val="82380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62"/>
    <w:rsid w:val="000C55FE"/>
    <w:rsid w:val="000D0DCC"/>
    <w:rsid w:val="00100D0B"/>
    <w:rsid w:val="0015725F"/>
    <w:rsid w:val="001C0B02"/>
    <w:rsid w:val="001C3A8B"/>
    <w:rsid w:val="003132E3"/>
    <w:rsid w:val="00335915"/>
    <w:rsid w:val="004162E5"/>
    <w:rsid w:val="004D4CA7"/>
    <w:rsid w:val="00507C5C"/>
    <w:rsid w:val="005341E1"/>
    <w:rsid w:val="00541B6C"/>
    <w:rsid w:val="005701AB"/>
    <w:rsid w:val="005867CC"/>
    <w:rsid w:val="005A21E9"/>
    <w:rsid w:val="006774E3"/>
    <w:rsid w:val="006A4E62"/>
    <w:rsid w:val="006E26C6"/>
    <w:rsid w:val="006F5F8C"/>
    <w:rsid w:val="0072608E"/>
    <w:rsid w:val="00783790"/>
    <w:rsid w:val="007D3EEC"/>
    <w:rsid w:val="00877E8F"/>
    <w:rsid w:val="009A1E97"/>
    <w:rsid w:val="00A17D10"/>
    <w:rsid w:val="00A17D43"/>
    <w:rsid w:val="00BA0154"/>
    <w:rsid w:val="00BD3F4A"/>
    <w:rsid w:val="00C22BE6"/>
    <w:rsid w:val="00D11D31"/>
    <w:rsid w:val="00D66300"/>
    <w:rsid w:val="00D670A1"/>
    <w:rsid w:val="00D95D50"/>
    <w:rsid w:val="00E30A8B"/>
    <w:rsid w:val="00EE4848"/>
    <w:rsid w:val="00F63826"/>
    <w:rsid w:val="00F6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AEF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2BE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774E3"/>
    <w:pPr>
      <w:spacing w:after="160" w:line="259" w:lineRule="auto"/>
      <w:ind w:left="720"/>
      <w:contextualSpacing/>
    </w:pPr>
    <w:rPr>
      <w:sz w:val="22"/>
      <w:szCs w:val="22"/>
      <w:lang w:bidi="ar-SA"/>
    </w:rPr>
  </w:style>
  <w:style w:type="table" w:styleId="TableGrid">
    <w:name w:val="Table Grid"/>
    <w:basedOn w:val="TableNormal"/>
    <w:uiPriority w:val="39"/>
    <w:rsid w:val="006774E3"/>
    <w:rPr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774E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74E3"/>
    <w:rPr>
      <w:color w:val="605E5C"/>
      <w:shd w:val="clear" w:color="auto" w:fill="E1DFDD"/>
    </w:rPr>
  </w:style>
  <w:style w:type="character" w:customStyle="1" w:styleId="place">
    <w:name w:val="place"/>
    <w:basedOn w:val="DefaultParagraphFont"/>
    <w:rsid w:val="006774E3"/>
  </w:style>
  <w:style w:type="character" w:customStyle="1" w:styleId="text">
    <w:name w:val="text"/>
    <w:basedOn w:val="DefaultParagraphFont"/>
    <w:rsid w:val="00BD3F4A"/>
  </w:style>
  <w:style w:type="character" w:styleId="LineNumber">
    <w:name w:val="line number"/>
    <w:basedOn w:val="DefaultParagraphFont"/>
    <w:uiPriority w:val="99"/>
    <w:semiHidden/>
    <w:unhideWhenUsed/>
    <w:rsid w:val="003132E3"/>
  </w:style>
  <w:style w:type="paragraph" w:styleId="Footer">
    <w:name w:val="footer"/>
    <w:basedOn w:val="Normal"/>
    <w:link w:val="FooterChar"/>
    <w:uiPriority w:val="99"/>
    <w:unhideWhenUsed/>
    <w:rsid w:val="007837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790"/>
  </w:style>
  <w:style w:type="character" w:styleId="PageNumber">
    <w:name w:val="page number"/>
    <w:basedOn w:val="DefaultParagraphFont"/>
    <w:uiPriority w:val="99"/>
    <w:semiHidden/>
    <w:unhideWhenUsed/>
    <w:rsid w:val="0078379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C0B02"/>
  </w:style>
  <w:style w:type="character" w:customStyle="1" w:styleId="DateChar">
    <w:name w:val="Date Char"/>
    <w:basedOn w:val="DefaultParagraphFont"/>
    <w:link w:val="Date"/>
    <w:uiPriority w:val="99"/>
    <w:semiHidden/>
    <w:rsid w:val="001C0B02"/>
  </w:style>
  <w:style w:type="paragraph" w:styleId="Header">
    <w:name w:val="header"/>
    <w:basedOn w:val="Normal"/>
    <w:link w:val="HeaderChar"/>
    <w:uiPriority w:val="99"/>
    <w:unhideWhenUsed/>
    <w:rsid w:val="00EE48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848"/>
  </w:style>
  <w:style w:type="paragraph" w:styleId="BalloonText">
    <w:name w:val="Balloon Text"/>
    <w:basedOn w:val="Normal"/>
    <w:link w:val="BalloonTextChar"/>
    <w:uiPriority w:val="99"/>
    <w:semiHidden/>
    <w:unhideWhenUsed/>
    <w:rsid w:val="00D663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2BE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774E3"/>
    <w:pPr>
      <w:spacing w:after="160" w:line="259" w:lineRule="auto"/>
      <w:ind w:left="720"/>
      <w:contextualSpacing/>
    </w:pPr>
    <w:rPr>
      <w:sz w:val="22"/>
      <w:szCs w:val="22"/>
      <w:lang w:bidi="ar-SA"/>
    </w:rPr>
  </w:style>
  <w:style w:type="table" w:styleId="TableGrid">
    <w:name w:val="Table Grid"/>
    <w:basedOn w:val="TableNormal"/>
    <w:uiPriority w:val="39"/>
    <w:rsid w:val="006774E3"/>
    <w:rPr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774E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74E3"/>
    <w:rPr>
      <w:color w:val="605E5C"/>
      <w:shd w:val="clear" w:color="auto" w:fill="E1DFDD"/>
    </w:rPr>
  </w:style>
  <w:style w:type="character" w:customStyle="1" w:styleId="place">
    <w:name w:val="place"/>
    <w:basedOn w:val="DefaultParagraphFont"/>
    <w:rsid w:val="006774E3"/>
  </w:style>
  <w:style w:type="character" w:customStyle="1" w:styleId="text">
    <w:name w:val="text"/>
    <w:basedOn w:val="DefaultParagraphFont"/>
    <w:rsid w:val="00BD3F4A"/>
  </w:style>
  <w:style w:type="character" w:styleId="LineNumber">
    <w:name w:val="line number"/>
    <w:basedOn w:val="DefaultParagraphFont"/>
    <w:uiPriority w:val="99"/>
    <w:semiHidden/>
    <w:unhideWhenUsed/>
    <w:rsid w:val="003132E3"/>
  </w:style>
  <w:style w:type="paragraph" w:styleId="Footer">
    <w:name w:val="footer"/>
    <w:basedOn w:val="Normal"/>
    <w:link w:val="FooterChar"/>
    <w:uiPriority w:val="99"/>
    <w:unhideWhenUsed/>
    <w:rsid w:val="007837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790"/>
  </w:style>
  <w:style w:type="character" w:styleId="PageNumber">
    <w:name w:val="page number"/>
    <w:basedOn w:val="DefaultParagraphFont"/>
    <w:uiPriority w:val="99"/>
    <w:semiHidden/>
    <w:unhideWhenUsed/>
    <w:rsid w:val="0078379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C0B02"/>
  </w:style>
  <w:style w:type="character" w:customStyle="1" w:styleId="DateChar">
    <w:name w:val="Date Char"/>
    <w:basedOn w:val="DefaultParagraphFont"/>
    <w:link w:val="Date"/>
    <w:uiPriority w:val="99"/>
    <w:semiHidden/>
    <w:rsid w:val="001C0B02"/>
  </w:style>
  <w:style w:type="paragraph" w:styleId="Header">
    <w:name w:val="header"/>
    <w:basedOn w:val="Normal"/>
    <w:link w:val="HeaderChar"/>
    <w:uiPriority w:val="99"/>
    <w:unhideWhenUsed/>
    <w:rsid w:val="00EE48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848"/>
  </w:style>
  <w:style w:type="paragraph" w:styleId="BalloonText">
    <w:name w:val="Balloon Text"/>
    <w:basedOn w:val="Normal"/>
    <w:link w:val="BalloonTextChar"/>
    <w:uiPriority w:val="99"/>
    <w:semiHidden/>
    <w:unhideWhenUsed/>
    <w:rsid w:val="00D663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88"/>
    <w:rsid w:val="00064288"/>
    <w:rsid w:val="00226200"/>
    <w:rsid w:val="003A519A"/>
    <w:rsid w:val="005A7A8C"/>
    <w:rsid w:val="00C3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CE78CA63F55E44968662FDB6EB4F2C">
    <w:name w:val="89CE78CA63F55E44968662FDB6EB4F2C"/>
    <w:rsid w:val="000642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CE78CA63F55E44968662FDB6EB4F2C">
    <w:name w:val="89CE78CA63F55E44968662FDB6EB4F2C"/>
    <w:rsid w:val="000642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Mom</cp:lastModifiedBy>
  <cp:revision>2</cp:revision>
  <cp:lastPrinted>2019-04-05T16:03:00Z</cp:lastPrinted>
  <dcterms:created xsi:type="dcterms:W3CDTF">2019-04-08T05:59:00Z</dcterms:created>
  <dcterms:modified xsi:type="dcterms:W3CDTF">2019-04-08T05:59:00Z</dcterms:modified>
</cp:coreProperties>
</file>