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創世記（1）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思考：神為何要創造天地？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聖經的第一句話：起初，神創造天地。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從三個層面思考：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什麼What?  這是最原始的本能的問題。 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如何How? 這是一個關於科學的問題。 </w:t>
      </w:r>
    </w:p>
    <w:p>
      <w:pPr>
        <w:numPr>
          <w:ilvl w:val="0"/>
          <w:numId w:val="2"/>
        </w:num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為何Why? 這是哲學和神學範疇。 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創世記1:1與馬可福音1:1一樣，都是七個字，都有：起初。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創造一詞在原文中主語永遠都是神。聖經告訴我們：基督就是那創造天地的神。創世記第一章“神”出現了32次，是一個複數形式卻帶單數動詞，所以，聖經告訴我們創造同時歸於聖父（徒4:34）、聖子（約1:1-3）、聖靈（詩104:30）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圣经的大主题是神要恢复祂国度的平安，是藉者基督耶稣的十字架和复活，神也用一些人来成就这个计划。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神如何在祂的创造中启示耶稣基督的（1-2章）：</w:t>
      </w:r>
    </w:p>
    <w:p>
      <w:pPr>
        <w:numPr>
          <w:ilvl w:val="0"/>
          <w:numId w:val="3"/>
        </w:num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第一天的创造是生命的光： （約8:12）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思考：為什麼沒有太陽也會有光？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創造的原則就是這樣：分別。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基督讓我們藉著祂認識神。約翰福音說：祂是道路、真理和生命，若不藉著他，沒有人可以到父那裏去。我們若沒有基督，如何得救？得永生？得著耶穌就有光。</w:t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第二天的创造是生命的分别：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思考：天的作用是什麼？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有人說：天就是穹蒼，神用穹蒼把可見的和不可見的東西分開了。那麼，什麼是可見的？什麼又是不可見的呢？我們在乎什麼呢？是看不見的還是看得見呢？那麼，可以借著什麼看見那看不見的呢？ 约翰福音说耶稣认得祂羊的声音，我们也认得祂的声音。</w:t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第三天是生命的保證：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思考：為什麼水要聚集在一起？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因為這樣“旱地要出現”。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旱地有什麼意義？旱地意味著：安全、穩定，意味著拯救（拿2:9，出14:16；21-22；29；15:14；19）。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“海”：危險。但神有能力控制所以罪惡權勢（太28:18）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地也意味著“產業”，“應許之地”，這地的形成是神的作為，是神的創造，是神的拯救，是恩典，人進入這地，靠的是神的恩典，就是靠基督所成就的救贖。所以，生活的保證是在於這地。</w:t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第四天是生命的看顾：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思考：為何先有植物才有太陽？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這些發光體的作用是什麼？詩19:1 神在看顧祂的百姓，神與祂的百姓同在：基督的名字是以馬內利。 </w:t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第五天是生命的豐盛：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神所賜的不僅是生命，而且是豐盛的生命。 約10:10</w:t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第六天是生命的样式：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思考：如何看待人與動物的關係？ 创1:26-27中提到“形象”是什麼意思？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“反射”</w:t>
      </w:r>
      <w:r>
        <w:rPr>
          <w:rFonts w:hint="eastAsia" w:ascii="宋体" w:hAnsi="宋体" w:eastAsia="宋体" w:cs="宋体"/>
          <w:i/>
          <w:iCs/>
          <w:sz w:val="24"/>
          <w:szCs w:val="24"/>
          <w:lang w:val="en-US" w:eastAsia="zh-CN"/>
        </w:rPr>
        <w:t>Image：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  <w:t>神的形象在我們身上的反射。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  <w:t xml:space="preserve"> 上帝的形像( image of God)，揭示了聖經對人類本質的基本理解。它定義了誰是人類以及人類應該做什麼。人類在地上以上帝的形像被創造，顯示神的臨在，表明神對人的統治。人類行為得當，就會得到上帝的祝福和恩惠。因为基督就是那“形象”，所以人要活出基督的樣式。林前11:1，而且人不仅有神的形象，还有神的“生命之气”。这是我们下次课要分享的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  <w:t>第六天結東時，上帝宣佈一切所造的都“甚好”，这是第一次用“甚好”，意味着创造的完美，没有需要修缮的地方。</w:t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第七天是生命的目的：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回到神的面前，享受神所给的平安。，这就是生命的目的：安息。约20:19耶稣说“愿你们平安”时就是七日的第一日。上帝安息了，但他的管理仍在继续。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当我们满有上帝的祝福，当他使我们成圣而成为新造的人时，我们自己也必成为“第七日”。在那安息的宁静中，我们就知道他是上帝， 当我们在基督里的时候就是那“安息日”。是圣洁的，是美好的。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結論：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羅馬書1：20 自從造天地以來，神的永能和神性是明明可知的，雖是眼不能見，但藉者所造之物就可以曉得，叫人無可推諉。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歌罗西书1:15-17 爱子是那不能看见之神的像，是首生的，在一切被造的以先。因为万有都是靠他造的，无论天上的、地下的、能看见的、不能看见的，或是有位的、主治的、执政的、掌权的，一概都是藉着他造的，又是为他造的。他在万有之先，万有也靠他而立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這是聖經給我們的答案。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參考閱讀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創世記希伯來文的第一個字個字，意即「起初」或「始源」 ，英文聖經和舊約希臘文七十士譯本或中文，都是用一個非常合適的書名，因為創世記記載了許多事情的起源，如：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1.天地萬物被創造的起源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2.人類歷史的起源;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3.婚姻制度的起源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4.罪與死的起源;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5.宗教敬拜的起源;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6.邦國的起源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8.音樂、文學、農業、城市等等的起源。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創世記的大綱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1-11章 人類歷史的四件大事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12-50章 以色列的四位先祖（救贖的歷史）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1-11章又被稱為“太古時期”。太古時期的時間跨度是2000年以上，而先祖時期的時間只有350年，說明聖經的重點是救贖的歷史。簡單來說，創世記1-11章解釋了上帝為何要揀選亞伯拉罕；這些經文可說是12-50章的導言。第12-50章論及上帝如何揀選亞伯拉罕和他的後代成為上帝拯救的媒介，以及他們為什麼遷徙至埃及。</w:t>
      </w:r>
    </w:p>
    <w:p>
      <w:pPr>
        <w:snapToGrid w:val="0"/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snapToGrid w:val="0"/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創世記 太古時期（1－11章）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主要內容</w:t>
      </w:r>
    </w:p>
    <w:p>
      <w:pPr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（一）神的創造（1－2章）</w:t>
      </w:r>
    </w:p>
    <w:p>
      <w:pPr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1.神與萬物的關係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神與人最基本的關係是創造者與受造者的關係。</w:t>
      </w:r>
    </w:p>
    <w:p>
      <w:pPr>
        <w:snapToGrid w:val="0"/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羅 11:36代上 29:14</w:t>
      </w:r>
    </w:p>
    <w:p>
      <w:pPr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2.神話語的能力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 xml:space="preserve">“神說…事就這樣成了”（1:6,11,14-15,24,29-30） </w:t>
      </w:r>
    </w:p>
    <w:p>
      <w:pPr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詩 33:6，9</w:t>
      </w:r>
    </w:p>
    <w:p>
      <w:pPr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3.神的計畫</w:t>
      </w:r>
    </w:p>
    <w:p>
      <w:pPr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（1）先後次序：計劃性</w:t>
      </w:r>
    </w:p>
    <w:p>
      <w:pPr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（2）各從其類，各適其用</w:t>
      </w:r>
    </w:p>
    <w:p>
      <w:pPr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（3）好的：美好，和諧</w:t>
      </w:r>
    </w:p>
    <w:p>
      <w:pPr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（4）安息：神的賜福</w:t>
      </w:r>
    </w:p>
    <w:p>
      <w:pPr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4.人的被造</w:t>
      </w:r>
    </w:p>
    <w:p>
      <w:pPr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（1）人與物的關係：人代表神管理萬物，人有神的形象 </w:t>
      </w:r>
    </w:p>
    <w:p>
      <w:pPr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（2）第一章與第二章的關係： 從廣角（第一章）到聚焦（第二章）。第一章強調神的威嚴權能；第二章強調神與人的關係。</w:t>
      </w:r>
    </w:p>
    <w:p>
      <w:pPr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（3）人的工作</w:t>
      </w:r>
    </w:p>
    <w:p>
      <w:pPr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（4）婚姻的開始</w:t>
      </w:r>
    </w:p>
    <w:p>
      <w:pPr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5.伊甸園的位置</w:t>
      </w:r>
    </w:p>
    <w:p>
      <w:pPr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（二）人的墮落（3－5章）</w:t>
      </w:r>
    </w:p>
    <w:p>
      <w:pPr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1.始祖犯罪（3章）</w:t>
      </w:r>
    </w:p>
    <w:p>
      <w:pPr>
        <w:snapToGrid w:val="0"/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彌賽亞的預言（3:15)</w:t>
      </w:r>
    </w:p>
    <w:p>
      <w:pPr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2.罪的發展（4章）</w:t>
      </w:r>
    </w:p>
    <w:p>
      <w:pPr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3.罪的結果（5章）</w:t>
      </w:r>
    </w:p>
    <w:p>
      <w:pPr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（三）洪水滅世（6－9章）</w:t>
      </w:r>
    </w:p>
    <w:p>
      <w:pPr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1.洪水的原因：人的罪（6章）</w:t>
      </w:r>
    </w:p>
    <w:p>
      <w:pPr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2.洪水滅世（7－8章）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特點：普世性和毀滅性</w:t>
      </w:r>
    </w:p>
    <w:p>
      <w:pPr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3.洪水過後（9章）</w:t>
      </w:r>
    </w:p>
    <w:p>
      <w:pPr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（1）神賜福給挪亞家，治理之權仍在，和諧失去</w:t>
      </w:r>
    </w:p>
    <w:p>
      <w:pPr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（2）彩虹之約 </w:t>
      </w:r>
    </w:p>
    <w:p>
      <w:pPr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（3）挪亞的後代：閃，含，雅弗。挪亞酒後失態，迦南受咒詛。</w:t>
      </w:r>
    </w:p>
    <w:p>
      <w:pPr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（四）巴別塔（10－11章）</w:t>
      </w:r>
    </w:p>
    <w:p>
      <w:pPr>
        <w:snapToGrid w:val="0"/>
        <w:spacing w:line="360" w:lineRule="auto"/>
        <w:ind w:left="210" w:hanging="240" w:hanging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1.巴別塔（11：1－9）發生在10章以前，從閃到亞伯蘭的家譜（v10-26)倒敘的。目的：突出神的拯救。</w:t>
      </w:r>
    </w:p>
    <w:p>
      <w:pPr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2.巴別塔犯罪的性質：自大，越位</w:t>
      </w:r>
    </w:p>
    <w:p>
      <w:pPr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11章以前的模式（pattern)：犯罪——刑罰——拯救</w:t>
      </w:r>
    </w:p>
    <w:p>
      <w:pPr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1"/>
          <w:numId w:val="4"/>
        </w:numPr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創造（1-2）世界, 人類, 婚姻 </w:t>
      </w:r>
    </w:p>
    <w:p>
      <w:pPr>
        <w:numPr>
          <w:ilvl w:val="1"/>
          <w:numId w:val="4"/>
        </w:numPr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墮落（3-5）罪的開始, 加深, 與擴散</w:t>
      </w:r>
    </w:p>
    <w:p>
      <w:pPr>
        <w:numPr>
          <w:ilvl w:val="1"/>
          <w:numId w:val="4"/>
        </w:numPr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洪水（6-9）神對罪的審判</w:t>
      </w:r>
    </w:p>
    <w:p>
      <w:pPr>
        <w:numPr>
          <w:ilvl w:val="1"/>
          <w:numId w:val="4"/>
        </w:numPr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巴別塔(10-11)人類的自高與種族的分散</w:t>
      </w:r>
    </w:p>
    <w:p>
      <w:pPr>
        <w:snapToGrid w:val="0"/>
        <w:spacing w:line="360" w:lineRule="auto"/>
        <w:ind w:left="1440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snapToGrid w:val="0"/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四件大事告訴我們</w:t>
      </w:r>
    </w:p>
    <w:p>
      <w:pPr>
        <w:snapToGrid w:val="0"/>
        <w:spacing w:line="360" w:lineRule="auto"/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神揀選亞伯拉罕的背景和目的：人在罪中 - 神定意要恢復人和他的關係。</w:t>
      </w:r>
    </w:p>
    <w:p>
      <w:pPr>
        <w:widowControl w:val="0"/>
        <w:numPr>
          <w:ilvl w:val="0"/>
          <w:numId w:val="0"/>
        </w:numPr>
        <w:spacing w:line="360" w:lineRule="auto"/>
        <w:jc w:val="both"/>
      </w:pPr>
      <w:r>
        <w:drawing>
          <wp:inline distT="0" distB="0" distL="114300" distR="114300">
            <wp:extent cx="5273040" cy="2966085"/>
            <wp:effectExtent l="0" t="0" r="381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spacing w:line="360" w:lineRule="auto"/>
        <w:jc w:val="both"/>
      </w:pPr>
    </w:p>
    <w:p>
      <w:pPr>
        <w:widowControl w:val="0"/>
        <w:numPr>
          <w:ilvl w:val="0"/>
          <w:numId w:val="0"/>
        </w:numPr>
        <w:spacing w:line="360" w:lineRule="auto"/>
        <w:jc w:val="both"/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参考经文</w:t>
      </w:r>
    </w:p>
    <w:p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pacing w:val="-1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-10"/>
          <w:sz w:val="24"/>
          <w:szCs w:val="24"/>
          <w14:textFill>
            <w14:solidFill>
              <w14:schemeClr w14:val="tx1"/>
            </w14:solidFill>
          </w14:textFill>
        </w:rPr>
        <w:t>可1:1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-1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-10"/>
          <w:sz w:val="24"/>
          <w:szCs w:val="24"/>
          <w14:textFill>
            <w14:solidFill>
              <w14:schemeClr w14:val="tx1"/>
            </w14:solidFill>
          </w14:textFill>
        </w:rPr>
        <w:t>神的儿子，耶稣基督福音的起头。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太11:25  那时，耶稣说：“父啊，天地的主，我感谢你！因为你将这些事向聪明通达人就藏起来，向婴孩就显出来。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约1:1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-3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太初有道，道与  神同在，道就是  神。 这道太初与  神同在。 万物是藉着他造的；凡被造的，没有一样不是藉着他造的。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诗104:30  你发出你的灵，他们便受造；你使地面更换为新。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约8:12    耶稣又对众人说：“我是世界的光。跟从我的，就不在黑暗里走，必要得着生命的光。”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拿2:10    耶和华吩咐鱼，鱼就把约拿吐在旱地上。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出14:16   你举手向海伸杖，把水分开。以色列人要下海中走干地。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出15:19   法老的马匹、车辆，和马兵下到海中，耶和华使海水回流，淹没他们；惟有以色列人在海中走干地。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约10:10   盗贼来，无非要偷窃，杀害，毁坏；我来了，是要叫羊（或作：人）得生命，并且得的更丰盛。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D5B00C"/>
    <w:multiLevelType w:val="singleLevel"/>
    <w:tmpl w:val="B6D5B00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BC54CF1"/>
    <w:multiLevelType w:val="singleLevel"/>
    <w:tmpl w:val="EBC54CF1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55BF4761"/>
    <w:multiLevelType w:val="multilevel"/>
    <w:tmpl w:val="55BF4761"/>
    <w:lvl w:ilvl="0" w:tentative="0">
      <w:start w:val="1"/>
      <w:numFmt w:val="bullet"/>
      <w:lvlText w:val=""/>
      <w:lvlJc w:val="left"/>
      <w:pPr>
        <w:tabs>
          <w:tab w:val="left" w:pos="720"/>
        </w:tabs>
        <w:ind w:left="720" w:hanging="360"/>
      </w:pPr>
      <w:rPr>
        <w:rFonts w:hint="default" w:ascii="Wingdings 2" w:hAnsi="Wingdings 2"/>
      </w:rPr>
    </w:lvl>
    <w:lvl w:ilvl="1" w:tentative="0">
      <w:start w:val="1"/>
      <w:numFmt w:val="bullet"/>
      <w:lvlText w:val=""/>
      <w:lvlJc w:val="left"/>
      <w:pPr>
        <w:tabs>
          <w:tab w:val="left" w:pos="1440"/>
        </w:tabs>
        <w:ind w:left="1440" w:hanging="360"/>
      </w:pPr>
      <w:rPr>
        <w:rFonts w:hint="default" w:ascii="Wingdings 2" w:hAnsi="Wingdings 2"/>
      </w:rPr>
    </w:lvl>
    <w:lvl w:ilvl="2" w:tentative="0">
      <w:start w:val="1"/>
      <w:numFmt w:val="bullet"/>
      <w:lvlText w:val=""/>
      <w:lvlJc w:val="left"/>
      <w:pPr>
        <w:tabs>
          <w:tab w:val="left" w:pos="2160"/>
        </w:tabs>
        <w:ind w:left="2160" w:hanging="360"/>
      </w:pPr>
      <w:rPr>
        <w:rFonts w:hint="default" w:ascii="Wingdings 2" w:hAnsi="Wingdings 2"/>
      </w:rPr>
    </w:lvl>
    <w:lvl w:ilvl="3" w:tentative="0">
      <w:start w:val="1"/>
      <w:numFmt w:val="bullet"/>
      <w:lvlText w:val=""/>
      <w:lvlJc w:val="left"/>
      <w:pPr>
        <w:tabs>
          <w:tab w:val="left" w:pos="2880"/>
        </w:tabs>
        <w:ind w:left="2880" w:hanging="360"/>
      </w:pPr>
      <w:rPr>
        <w:rFonts w:hint="default" w:ascii="Wingdings 2" w:hAnsi="Wingdings 2"/>
      </w:rPr>
    </w:lvl>
    <w:lvl w:ilvl="4" w:tentative="0">
      <w:start w:val="1"/>
      <w:numFmt w:val="bullet"/>
      <w:lvlText w:val=""/>
      <w:lvlJc w:val="left"/>
      <w:pPr>
        <w:tabs>
          <w:tab w:val="left" w:pos="3600"/>
        </w:tabs>
        <w:ind w:left="3600" w:hanging="360"/>
      </w:pPr>
      <w:rPr>
        <w:rFonts w:hint="default" w:ascii="Wingdings 2" w:hAnsi="Wingdings 2"/>
      </w:rPr>
    </w:lvl>
    <w:lvl w:ilvl="5" w:tentative="0">
      <w:start w:val="1"/>
      <w:numFmt w:val="bullet"/>
      <w:lvlText w:val=""/>
      <w:lvlJc w:val="left"/>
      <w:pPr>
        <w:tabs>
          <w:tab w:val="left" w:pos="4320"/>
        </w:tabs>
        <w:ind w:left="4320" w:hanging="360"/>
      </w:pPr>
      <w:rPr>
        <w:rFonts w:hint="default" w:ascii="Wingdings 2" w:hAnsi="Wingdings 2"/>
      </w:rPr>
    </w:lvl>
    <w:lvl w:ilvl="6" w:tentative="0">
      <w:start w:val="1"/>
      <w:numFmt w:val="bullet"/>
      <w:lvlText w:val=""/>
      <w:lvlJc w:val="left"/>
      <w:pPr>
        <w:tabs>
          <w:tab w:val="left" w:pos="5040"/>
        </w:tabs>
        <w:ind w:left="5040" w:hanging="360"/>
      </w:pPr>
      <w:rPr>
        <w:rFonts w:hint="default" w:ascii="Wingdings 2" w:hAnsi="Wingdings 2"/>
      </w:rPr>
    </w:lvl>
    <w:lvl w:ilvl="7" w:tentative="0">
      <w:start w:val="1"/>
      <w:numFmt w:val="bullet"/>
      <w:lvlText w:val=""/>
      <w:lvlJc w:val="left"/>
      <w:pPr>
        <w:tabs>
          <w:tab w:val="left" w:pos="5760"/>
        </w:tabs>
        <w:ind w:left="5760" w:hanging="360"/>
      </w:pPr>
      <w:rPr>
        <w:rFonts w:hint="default" w:ascii="Wingdings 2" w:hAnsi="Wingdings 2"/>
      </w:rPr>
    </w:lvl>
    <w:lvl w:ilvl="8" w:tentative="0">
      <w:start w:val="1"/>
      <w:numFmt w:val="bullet"/>
      <w:lvlText w:val=""/>
      <w:lvlJc w:val="left"/>
      <w:pPr>
        <w:tabs>
          <w:tab w:val="left" w:pos="6480"/>
        </w:tabs>
        <w:ind w:left="6480" w:hanging="360"/>
      </w:pPr>
      <w:rPr>
        <w:rFonts w:hint="default" w:ascii="Wingdings 2" w:hAnsi="Wingdings 2"/>
      </w:rPr>
    </w:lvl>
  </w:abstractNum>
  <w:abstractNum w:abstractNumId="3">
    <w:nsid w:val="72808DBF"/>
    <w:multiLevelType w:val="singleLevel"/>
    <w:tmpl w:val="72808DBF"/>
    <w:lvl w:ilvl="0" w:tentative="0">
      <w:start w:val="3"/>
      <w:numFmt w:val="chineseCounting"/>
      <w:suff w:val="space"/>
      <w:lvlText w:val="第%1课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068E6"/>
    <w:rsid w:val="0423628B"/>
    <w:rsid w:val="05801203"/>
    <w:rsid w:val="073E7DEE"/>
    <w:rsid w:val="094E0F27"/>
    <w:rsid w:val="0C0B43D4"/>
    <w:rsid w:val="0F8A0D70"/>
    <w:rsid w:val="111535AC"/>
    <w:rsid w:val="15A87582"/>
    <w:rsid w:val="185B0420"/>
    <w:rsid w:val="19A663CD"/>
    <w:rsid w:val="1B2C04CA"/>
    <w:rsid w:val="1B431078"/>
    <w:rsid w:val="1F450A47"/>
    <w:rsid w:val="1F670DF3"/>
    <w:rsid w:val="20CD62DD"/>
    <w:rsid w:val="21B371BB"/>
    <w:rsid w:val="25513E1E"/>
    <w:rsid w:val="290F7095"/>
    <w:rsid w:val="2A1808DD"/>
    <w:rsid w:val="2C54795C"/>
    <w:rsid w:val="2C8D4AF4"/>
    <w:rsid w:val="2F402121"/>
    <w:rsid w:val="30E945AA"/>
    <w:rsid w:val="33961E31"/>
    <w:rsid w:val="351C2168"/>
    <w:rsid w:val="35E45A75"/>
    <w:rsid w:val="3A145AF6"/>
    <w:rsid w:val="3C7C6707"/>
    <w:rsid w:val="40BB241C"/>
    <w:rsid w:val="42704AF1"/>
    <w:rsid w:val="429107F9"/>
    <w:rsid w:val="437C39D6"/>
    <w:rsid w:val="43B94C41"/>
    <w:rsid w:val="44B00D3C"/>
    <w:rsid w:val="450A0DD8"/>
    <w:rsid w:val="46E67236"/>
    <w:rsid w:val="4AA51F3D"/>
    <w:rsid w:val="4AED7C12"/>
    <w:rsid w:val="4B1D7A5B"/>
    <w:rsid w:val="4E9846ED"/>
    <w:rsid w:val="501A79F9"/>
    <w:rsid w:val="534D4769"/>
    <w:rsid w:val="561B1578"/>
    <w:rsid w:val="562068E6"/>
    <w:rsid w:val="585B285A"/>
    <w:rsid w:val="5865176F"/>
    <w:rsid w:val="5B4F088B"/>
    <w:rsid w:val="5DA367F6"/>
    <w:rsid w:val="67B26EAD"/>
    <w:rsid w:val="69E04601"/>
    <w:rsid w:val="6B835692"/>
    <w:rsid w:val="6CC231F6"/>
    <w:rsid w:val="6CD6558F"/>
    <w:rsid w:val="6FF74F74"/>
    <w:rsid w:val="70C42F1A"/>
    <w:rsid w:val="72243734"/>
    <w:rsid w:val="723502CF"/>
    <w:rsid w:val="74DC2ED1"/>
    <w:rsid w:val="756C155F"/>
    <w:rsid w:val="78AA2C0B"/>
    <w:rsid w:val="7A05455E"/>
    <w:rsid w:val="7A0D1A7E"/>
    <w:rsid w:val="7A2E3358"/>
    <w:rsid w:val="7B38636B"/>
    <w:rsid w:val="7F01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2019-07-16T23:30:00Z</dcterms:created>
  <dc:creator>钟岚</dc:creator>
  <cp:lastModifiedBy>钟岚</cp:lastModifiedBy>
  <dcterms:modified xsi:type="dcterms:W3CDTF">2019-07-21T14:34:10Z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